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FECE" w14:textId="45663083" w:rsidR="00770026" w:rsidRDefault="009C40C7" w:rsidP="000671B7">
      <w:pPr>
        <w:spacing w:line="480" w:lineRule="auto"/>
        <w:rPr>
          <w:rFonts w:ascii="Times New Roman" w:hAnsi="Times New Roman" w:cs="Times New Roman"/>
          <w:sz w:val="24"/>
          <w:szCs w:val="24"/>
        </w:rPr>
      </w:pPr>
      <w:r w:rsidRPr="009C40C7">
        <w:rPr>
          <w:rFonts w:ascii="Times New Roman" w:hAnsi="Times New Roman" w:cs="Times New Roman"/>
          <w:b/>
          <w:bCs/>
          <w:sz w:val="24"/>
          <w:szCs w:val="24"/>
        </w:rPr>
        <w:t>Standard:</w:t>
      </w:r>
      <w:r>
        <w:rPr>
          <w:rFonts w:ascii="Times New Roman" w:hAnsi="Times New Roman" w:cs="Times New Roman"/>
          <w:sz w:val="24"/>
          <w:szCs w:val="24"/>
        </w:rPr>
        <w:t xml:space="preserve"> </w:t>
      </w:r>
      <w:r w:rsidR="000671B7" w:rsidRPr="000671B7">
        <w:rPr>
          <w:rFonts w:ascii="Times New Roman" w:hAnsi="Times New Roman" w:cs="Times New Roman"/>
          <w:sz w:val="24"/>
          <w:szCs w:val="24"/>
        </w:rPr>
        <w:t>5.1 Professional Learning. Candidates engage in ongoing professional learning. Candidates</w:t>
      </w:r>
      <w:r w:rsidR="000671B7">
        <w:rPr>
          <w:rFonts w:ascii="Times New Roman" w:hAnsi="Times New Roman" w:cs="Times New Roman"/>
          <w:sz w:val="24"/>
          <w:szCs w:val="24"/>
        </w:rPr>
        <w:t xml:space="preserve"> </w:t>
      </w:r>
      <w:r w:rsidR="000671B7" w:rsidRPr="000671B7">
        <w:rPr>
          <w:rFonts w:ascii="Times New Roman" w:hAnsi="Times New Roman" w:cs="Times New Roman"/>
          <w:sz w:val="24"/>
          <w:szCs w:val="24"/>
        </w:rPr>
        <w:t>deliver professional development designed to meet the diverse needs of all members of the</w:t>
      </w:r>
      <w:r w:rsidR="000671B7">
        <w:rPr>
          <w:rFonts w:ascii="Times New Roman" w:hAnsi="Times New Roman" w:cs="Times New Roman"/>
          <w:sz w:val="24"/>
          <w:szCs w:val="24"/>
        </w:rPr>
        <w:t xml:space="preserve"> </w:t>
      </w:r>
      <w:r w:rsidR="000671B7" w:rsidRPr="000671B7">
        <w:rPr>
          <w:rFonts w:ascii="Times New Roman" w:hAnsi="Times New Roman" w:cs="Times New Roman"/>
          <w:sz w:val="24"/>
          <w:szCs w:val="24"/>
        </w:rPr>
        <w:t>learning community.</w:t>
      </w:r>
    </w:p>
    <w:p w14:paraId="776227B7" w14:textId="2C63EEC6" w:rsidR="009C40C7" w:rsidRPr="00770026" w:rsidRDefault="009C40C7" w:rsidP="00770026">
      <w:pPr>
        <w:spacing w:line="480" w:lineRule="auto"/>
        <w:rPr>
          <w:rFonts w:ascii="Times New Roman" w:hAnsi="Times New Roman" w:cs="Times New Roman"/>
          <w:sz w:val="24"/>
          <w:szCs w:val="24"/>
        </w:rPr>
      </w:pPr>
      <w:r w:rsidRPr="009C40C7">
        <w:rPr>
          <w:rFonts w:ascii="Times New Roman" w:hAnsi="Times New Roman" w:cs="Times New Roman"/>
          <w:b/>
          <w:bCs/>
          <w:sz w:val="24"/>
          <w:szCs w:val="24"/>
        </w:rPr>
        <w:t>Artifact Descriptions</w:t>
      </w:r>
    </w:p>
    <w:p w14:paraId="428E618E" w14:textId="2A6A2278" w:rsidR="001067AC" w:rsidRPr="00A822EA" w:rsidRDefault="001067AC" w:rsidP="009C40C7">
      <w:pPr>
        <w:spacing w:line="480" w:lineRule="auto"/>
        <w:rPr>
          <w:rFonts w:ascii="Times New Roman" w:hAnsi="Times New Roman" w:cs="Times New Roman"/>
          <w:sz w:val="24"/>
          <w:szCs w:val="24"/>
        </w:rPr>
      </w:pPr>
      <w:r>
        <w:rPr>
          <w:rFonts w:ascii="Times New Roman" w:hAnsi="Times New Roman" w:cs="Times New Roman"/>
          <w:b/>
          <w:bCs/>
          <w:sz w:val="24"/>
          <w:szCs w:val="24"/>
        </w:rPr>
        <w:tab/>
      </w:r>
      <w:bookmarkStart w:id="0" w:name="_Hlk108536649"/>
      <w:bookmarkStart w:id="1" w:name="_Hlk107401875"/>
      <w:r w:rsidR="000671B7" w:rsidRPr="00272E2B">
        <w:rPr>
          <w:rFonts w:ascii="Times New Roman" w:hAnsi="Times New Roman" w:cs="Times New Roman"/>
          <w:i/>
          <w:iCs/>
          <w:sz w:val="24"/>
          <w:szCs w:val="24"/>
        </w:rPr>
        <w:t>ISTC 70</w:t>
      </w:r>
      <w:r w:rsidR="000671B7">
        <w:rPr>
          <w:rFonts w:ascii="Times New Roman" w:hAnsi="Times New Roman" w:cs="Times New Roman"/>
          <w:i/>
          <w:iCs/>
          <w:sz w:val="24"/>
          <w:szCs w:val="24"/>
        </w:rPr>
        <w:t>2</w:t>
      </w:r>
      <w:r w:rsidR="000671B7" w:rsidRPr="00272E2B">
        <w:rPr>
          <w:rFonts w:ascii="Times New Roman" w:hAnsi="Times New Roman" w:cs="Times New Roman"/>
          <w:i/>
          <w:iCs/>
          <w:sz w:val="24"/>
          <w:szCs w:val="24"/>
        </w:rPr>
        <w:t xml:space="preserve"> Educational Leadership and Technology Digital Citizen Advocacy</w:t>
      </w:r>
      <w:r w:rsidR="000671B7">
        <w:rPr>
          <w:rFonts w:ascii="Times New Roman" w:hAnsi="Times New Roman" w:cs="Times New Roman"/>
          <w:sz w:val="24"/>
          <w:szCs w:val="24"/>
        </w:rPr>
        <w:t xml:space="preserve"> – </w:t>
      </w:r>
      <w:bookmarkEnd w:id="1"/>
      <w:r w:rsidR="000671B7">
        <w:rPr>
          <w:rFonts w:ascii="Times New Roman" w:hAnsi="Times New Roman" w:cs="Times New Roman"/>
          <w:sz w:val="24"/>
          <w:szCs w:val="24"/>
        </w:rPr>
        <w:t>This artifact is a presentation designed for the staff of Georgian Forest Elementary School. The presentation shares a definition of digital citizenship and identifies problems in my school’s use of digital tools with possible solutions using the aspects of digital citizenship. The listed problems and solutions address the following: c</w:t>
      </w:r>
      <w:r w:rsidR="000671B7" w:rsidRPr="00347AB5">
        <w:rPr>
          <w:rFonts w:ascii="Times New Roman" w:hAnsi="Times New Roman" w:cs="Times New Roman"/>
          <w:sz w:val="24"/>
          <w:szCs w:val="24"/>
        </w:rPr>
        <w:t xml:space="preserve">ivic </w:t>
      </w:r>
      <w:r w:rsidR="000671B7">
        <w:rPr>
          <w:rFonts w:ascii="Times New Roman" w:hAnsi="Times New Roman" w:cs="Times New Roman"/>
          <w:sz w:val="24"/>
          <w:szCs w:val="24"/>
        </w:rPr>
        <w:t>e</w:t>
      </w:r>
      <w:r w:rsidR="000671B7" w:rsidRPr="00347AB5">
        <w:rPr>
          <w:rFonts w:ascii="Times New Roman" w:hAnsi="Times New Roman" w:cs="Times New Roman"/>
          <w:sz w:val="24"/>
          <w:szCs w:val="24"/>
        </w:rPr>
        <w:t xml:space="preserve">ngagement to </w:t>
      </w:r>
      <w:r w:rsidR="000671B7">
        <w:rPr>
          <w:rFonts w:ascii="Times New Roman" w:hAnsi="Times New Roman" w:cs="Times New Roman"/>
          <w:sz w:val="24"/>
          <w:szCs w:val="24"/>
        </w:rPr>
        <w:t>i</w:t>
      </w:r>
      <w:r w:rsidR="000671B7" w:rsidRPr="00347AB5">
        <w:rPr>
          <w:rFonts w:ascii="Times New Roman" w:hAnsi="Times New Roman" w:cs="Times New Roman"/>
          <w:sz w:val="24"/>
          <w:szCs w:val="24"/>
        </w:rPr>
        <w:t xml:space="preserve">mprove </w:t>
      </w:r>
      <w:r w:rsidR="000671B7">
        <w:rPr>
          <w:rFonts w:ascii="Times New Roman" w:hAnsi="Times New Roman" w:cs="Times New Roman"/>
          <w:sz w:val="24"/>
          <w:szCs w:val="24"/>
        </w:rPr>
        <w:t>s</w:t>
      </w:r>
      <w:r w:rsidR="000671B7" w:rsidRPr="00347AB5">
        <w:rPr>
          <w:rFonts w:ascii="Times New Roman" w:hAnsi="Times New Roman" w:cs="Times New Roman"/>
          <w:sz w:val="24"/>
          <w:szCs w:val="24"/>
        </w:rPr>
        <w:t xml:space="preserve">chool </w:t>
      </w:r>
      <w:r w:rsidR="000671B7">
        <w:rPr>
          <w:rFonts w:ascii="Times New Roman" w:hAnsi="Times New Roman" w:cs="Times New Roman"/>
          <w:sz w:val="24"/>
          <w:szCs w:val="24"/>
        </w:rPr>
        <w:t>c</w:t>
      </w:r>
      <w:r w:rsidR="000671B7" w:rsidRPr="00347AB5">
        <w:rPr>
          <w:rFonts w:ascii="Times New Roman" w:hAnsi="Times New Roman" w:cs="Times New Roman"/>
          <w:sz w:val="24"/>
          <w:szCs w:val="24"/>
        </w:rPr>
        <w:t>ommunity</w:t>
      </w:r>
      <w:r w:rsidR="000671B7">
        <w:rPr>
          <w:rFonts w:ascii="Times New Roman" w:hAnsi="Times New Roman" w:cs="Times New Roman"/>
          <w:sz w:val="24"/>
          <w:szCs w:val="24"/>
        </w:rPr>
        <w:t>, r</w:t>
      </w:r>
      <w:r w:rsidR="000671B7" w:rsidRPr="00347AB5">
        <w:rPr>
          <w:rFonts w:ascii="Times New Roman" w:hAnsi="Times New Roman" w:cs="Times New Roman"/>
          <w:sz w:val="24"/>
          <w:szCs w:val="24"/>
        </w:rPr>
        <w:t xml:space="preserve">espectful </w:t>
      </w:r>
      <w:r w:rsidR="000671B7">
        <w:rPr>
          <w:rFonts w:ascii="Times New Roman" w:hAnsi="Times New Roman" w:cs="Times New Roman"/>
          <w:sz w:val="24"/>
          <w:szCs w:val="24"/>
        </w:rPr>
        <w:t>o</w:t>
      </w:r>
      <w:r w:rsidR="000671B7" w:rsidRPr="00347AB5">
        <w:rPr>
          <w:rFonts w:ascii="Times New Roman" w:hAnsi="Times New Roman" w:cs="Times New Roman"/>
          <w:sz w:val="24"/>
          <w:szCs w:val="24"/>
        </w:rPr>
        <w:t xml:space="preserve">nline </w:t>
      </w:r>
      <w:r w:rsidR="000671B7">
        <w:rPr>
          <w:rFonts w:ascii="Times New Roman" w:hAnsi="Times New Roman" w:cs="Times New Roman"/>
          <w:sz w:val="24"/>
          <w:szCs w:val="24"/>
        </w:rPr>
        <w:t>b</w:t>
      </w:r>
      <w:r w:rsidR="000671B7" w:rsidRPr="00347AB5">
        <w:rPr>
          <w:rFonts w:ascii="Times New Roman" w:hAnsi="Times New Roman" w:cs="Times New Roman"/>
          <w:sz w:val="24"/>
          <w:szCs w:val="24"/>
        </w:rPr>
        <w:t xml:space="preserve">ehavior and </w:t>
      </w:r>
      <w:r w:rsidR="000671B7">
        <w:rPr>
          <w:rFonts w:ascii="Times New Roman" w:hAnsi="Times New Roman" w:cs="Times New Roman"/>
          <w:sz w:val="24"/>
          <w:szCs w:val="24"/>
        </w:rPr>
        <w:t>h</w:t>
      </w:r>
      <w:r w:rsidR="000671B7" w:rsidRPr="00347AB5">
        <w:rPr>
          <w:rFonts w:ascii="Times New Roman" w:hAnsi="Times New Roman" w:cs="Times New Roman"/>
          <w:sz w:val="24"/>
          <w:szCs w:val="24"/>
        </w:rPr>
        <w:t xml:space="preserve">ealthy </w:t>
      </w:r>
      <w:r w:rsidR="000671B7">
        <w:rPr>
          <w:rFonts w:ascii="Times New Roman" w:hAnsi="Times New Roman" w:cs="Times New Roman"/>
          <w:sz w:val="24"/>
          <w:szCs w:val="24"/>
        </w:rPr>
        <w:t>t</w:t>
      </w:r>
      <w:r w:rsidR="000671B7" w:rsidRPr="00347AB5">
        <w:rPr>
          <w:rFonts w:ascii="Times New Roman" w:hAnsi="Times New Roman" w:cs="Times New Roman"/>
          <w:sz w:val="24"/>
          <w:szCs w:val="24"/>
        </w:rPr>
        <w:t xml:space="preserve">echnology </w:t>
      </w:r>
      <w:r w:rsidR="000671B7">
        <w:rPr>
          <w:rFonts w:ascii="Times New Roman" w:hAnsi="Times New Roman" w:cs="Times New Roman"/>
          <w:sz w:val="24"/>
          <w:szCs w:val="24"/>
        </w:rPr>
        <w:t>b</w:t>
      </w:r>
      <w:r w:rsidR="000671B7" w:rsidRPr="00347AB5">
        <w:rPr>
          <w:rFonts w:ascii="Times New Roman" w:hAnsi="Times New Roman" w:cs="Times New Roman"/>
          <w:sz w:val="24"/>
          <w:szCs w:val="24"/>
        </w:rPr>
        <w:t>alance</w:t>
      </w:r>
      <w:r w:rsidR="000671B7">
        <w:rPr>
          <w:rFonts w:ascii="Times New Roman" w:hAnsi="Times New Roman" w:cs="Times New Roman"/>
          <w:sz w:val="24"/>
          <w:szCs w:val="24"/>
        </w:rPr>
        <w:t>, e</w:t>
      </w:r>
      <w:r w:rsidR="000671B7" w:rsidRPr="00347AB5">
        <w:rPr>
          <w:rFonts w:ascii="Times New Roman" w:hAnsi="Times New Roman" w:cs="Times New Roman"/>
          <w:sz w:val="24"/>
          <w:szCs w:val="24"/>
        </w:rPr>
        <w:t xml:space="preserve">xamining </w:t>
      </w:r>
      <w:r w:rsidR="000671B7">
        <w:rPr>
          <w:rFonts w:ascii="Times New Roman" w:hAnsi="Times New Roman" w:cs="Times New Roman"/>
          <w:sz w:val="24"/>
          <w:szCs w:val="24"/>
        </w:rPr>
        <w:t>o</w:t>
      </w:r>
      <w:r w:rsidR="000671B7" w:rsidRPr="00347AB5">
        <w:rPr>
          <w:rFonts w:ascii="Times New Roman" w:hAnsi="Times New Roman" w:cs="Times New Roman"/>
          <w:sz w:val="24"/>
          <w:szCs w:val="24"/>
        </w:rPr>
        <w:t xml:space="preserve">nline </w:t>
      </w:r>
      <w:r w:rsidR="000671B7">
        <w:rPr>
          <w:rFonts w:ascii="Times New Roman" w:hAnsi="Times New Roman" w:cs="Times New Roman"/>
          <w:sz w:val="24"/>
          <w:szCs w:val="24"/>
        </w:rPr>
        <w:t>m</w:t>
      </w:r>
      <w:r w:rsidR="000671B7" w:rsidRPr="00347AB5">
        <w:rPr>
          <w:rFonts w:ascii="Times New Roman" w:hAnsi="Times New Roman" w:cs="Times New Roman"/>
          <w:sz w:val="24"/>
          <w:szCs w:val="24"/>
        </w:rPr>
        <w:t xml:space="preserve">edia </w:t>
      </w:r>
      <w:r w:rsidR="000671B7">
        <w:rPr>
          <w:rFonts w:ascii="Times New Roman" w:hAnsi="Times New Roman" w:cs="Times New Roman"/>
          <w:sz w:val="24"/>
          <w:szCs w:val="24"/>
        </w:rPr>
        <w:t>s</w:t>
      </w:r>
      <w:r w:rsidR="000671B7" w:rsidRPr="00347AB5">
        <w:rPr>
          <w:rFonts w:ascii="Times New Roman" w:hAnsi="Times New Roman" w:cs="Times New Roman"/>
          <w:sz w:val="24"/>
          <w:szCs w:val="24"/>
        </w:rPr>
        <w:t>ources</w:t>
      </w:r>
      <w:r w:rsidR="000671B7">
        <w:rPr>
          <w:rFonts w:ascii="Times New Roman" w:hAnsi="Times New Roman" w:cs="Times New Roman"/>
          <w:sz w:val="24"/>
          <w:szCs w:val="24"/>
        </w:rPr>
        <w:t>, and p</w:t>
      </w:r>
      <w:r w:rsidR="000671B7" w:rsidRPr="00491457">
        <w:rPr>
          <w:rFonts w:ascii="Times New Roman" w:hAnsi="Times New Roman" w:cs="Times New Roman"/>
          <w:sz w:val="24"/>
          <w:szCs w:val="24"/>
        </w:rPr>
        <w:t xml:space="preserve">rotecting </w:t>
      </w:r>
      <w:r w:rsidR="000671B7">
        <w:rPr>
          <w:rFonts w:ascii="Times New Roman" w:hAnsi="Times New Roman" w:cs="Times New Roman"/>
          <w:sz w:val="24"/>
          <w:szCs w:val="24"/>
        </w:rPr>
        <w:t>y</w:t>
      </w:r>
      <w:r w:rsidR="000671B7" w:rsidRPr="00491457">
        <w:rPr>
          <w:rFonts w:ascii="Times New Roman" w:hAnsi="Times New Roman" w:cs="Times New Roman"/>
          <w:sz w:val="24"/>
          <w:szCs w:val="24"/>
        </w:rPr>
        <w:t xml:space="preserve">our </w:t>
      </w:r>
      <w:r w:rsidR="000671B7">
        <w:rPr>
          <w:rFonts w:ascii="Times New Roman" w:hAnsi="Times New Roman" w:cs="Times New Roman"/>
          <w:sz w:val="24"/>
          <w:szCs w:val="24"/>
        </w:rPr>
        <w:t>p</w:t>
      </w:r>
      <w:r w:rsidR="000671B7" w:rsidRPr="00491457">
        <w:rPr>
          <w:rFonts w:ascii="Times New Roman" w:hAnsi="Times New Roman" w:cs="Times New Roman"/>
          <w:sz w:val="24"/>
          <w:szCs w:val="24"/>
        </w:rPr>
        <w:t xml:space="preserve">ersonal </w:t>
      </w:r>
      <w:r w:rsidR="000671B7">
        <w:rPr>
          <w:rFonts w:ascii="Times New Roman" w:hAnsi="Times New Roman" w:cs="Times New Roman"/>
          <w:sz w:val="24"/>
          <w:szCs w:val="24"/>
        </w:rPr>
        <w:t>d</w:t>
      </w:r>
      <w:r w:rsidR="000671B7" w:rsidRPr="00491457">
        <w:rPr>
          <w:rFonts w:ascii="Times New Roman" w:hAnsi="Times New Roman" w:cs="Times New Roman"/>
          <w:sz w:val="24"/>
          <w:szCs w:val="24"/>
        </w:rPr>
        <w:t xml:space="preserve">ata and </w:t>
      </w:r>
      <w:r w:rsidR="000671B7">
        <w:rPr>
          <w:rFonts w:ascii="Times New Roman" w:hAnsi="Times New Roman" w:cs="Times New Roman"/>
          <w:sz w:val="24"/>
          <w:szCs w:val="24"/>
        </w:rPr>
        <w:t>y</w:t>
      </w:r>
      <w:r w:rsidR="000671B7" w:rsidRPr="00491457">
        <w:rPr>
          <w:rFonts w:ascii="Times New Roman" w:hAnsi="Times New Roman" w:cs="Times New Roman"/>
          <w:sz w:val="24"/>
          <w:szCs w:val="24"/>
        </w:rPr>
        <w:t xml:space="preserve">our </w:t>
      </w:r>
      <w:r w:rsidR="000671B7">
        <w:rPr>
          <w:rFonts w:ascii="Times New Roman" w:hAnsi="Times New Roman" w:cs="Times New Roman"/>
          <w:sz w:val="24"/>
          <w:szCs w:val="24"/>
        </w:rPr>
        <w:t>di</w:t>
      </w:r>
      <w:r w:rsidR="000671B7" w:rsidRPr="00491457">
        <w:rPr>
          <w:rFonts w:ascii="Times New Roman" w:hAnsi="Times New Roman" w:cs="Times New Roman"/>
          <w:sz w:val="24"/>
          <w:szCs w:val="24"/>
        </w:rPr>
        <w:t xml:space="preserve">gital </w:t>
      </w:r>
      <w:r w:rsidR="000671B7">
        <w:rPr>
          <w:rFonts w:ascii="Times New Roman" w:hAnsi="Times New Roman" w:cs="Times New Roman"/>
          <w:sz w:val="24"/>
          <w:szCs w:val="24"/>
        </w:rPr>
        <w:t>p</w:t>
      </w:r>
      <w:r w:rsidR="000671B7" w:rsidRPr="00491457">
        <w:rPr>
          <w:rFonts w:ascii="Times New Roman" w:hAnsi="Times New Roman" w:cs="Times New Roman"/>
          <w:sz w:val="24"/>
          <w:szCs w:val="24"/>
        </w:rPr>
        <w:t>rofile</w:t>
      </w:r>
      <w:r w:rsidR="000671B7">
        <w:rPr>
          <w:rFonts w:ascii="Times New Roman" w:hAnsi="Times New Roman" w:cs="Times New Roman"/>
          <w:sz w:val="24"/>
          <w:szCs w:val="24"/>
        </w:rPr>
        <w:t>. This artifact also shares examples of how the solutions presented might look in my school specifically.</w:t>
      </w:r>
    </w:p>
    <w:bookmarkEnd w:id="0"/>
    <w:p w14:paraId="500A584A" w14:textId="0934418B" w:rsidR="001067AC" w:rsidRPr="00772B6B" w:rsidRDefault="001067AC" w:rsidP="009C40C7">
      <w:pPr>
        <w:spacing w:line="480" w:lineRule="auto"/>
        <w:rPr>
          <w:rFonts w:ascii="Times New Roman" w:hAnsi="Times New Roman" w:cs="Times New Roman"/>
          <w:sz w:val="24"/>
          <w:szCs w:val="24"/>
        </w:rPr>
      </w:pPr>
      <w:r>
        <w:rPr>
          <w:rFonts w:ascii="Times New Roman" w:hAnsi="Times New Roman" w:cs="Times New Roman"/>
          <w:i/>
          <w:iCs/>
          <w:sz w:val="24"/>
          <w:szCs w:val="24"/>
        </w:rPr>
        <w:tab/>
      </w:r>
      <w:bookmarkStart w:id="2" w:name="_Hlk109753906"/>
      <w:bookmarkStart w:id="3" w:name="_Hlk108726200"/>
      <w:r w:rsidR="000671B7">
        <w:rPr>
          <w:rFonts w:ascii="Times New Roman" w:hAnsi="Times New Roman" w:cs="Times New Roman"/>
          <w:i/>
          <w:iCs/>
          <w:sz w:val="24"/>
          <w:szCs w:val="24"/>
        </w:rPr>
        <w:t>Promethean Board and Boxlight Professional Learning Presentation</w:t>
      </w:r>
      <w:r w:rsidR="00B93BDA">
        <w:rPr>
          <w:rFonts w:ascii="Times New Roman" w:hAnsi="Times New Roman" w:cs="Times New Roman"/>
          <w:i/>
          <w:iCs/>
          <w:sz w:val="24"/>
          <w:szCs w:val="24"/>
        </w:rPr>
        <w:t xml:space="preserve"> </w:t>
      </w:r>
      <w:bookmarkEnd w:id="2"/>
      <w:r w:rsidR="00B93BDA">
        <w:rPr>
          <w:rFonts w:ascii="Times New Roman" w:hAnsi="Times New Roman" w:cs="Times New Roman"/>
          <w:i/>
          <w:iCs/>
          <w:sz w:val="24"/>
          <w:szCs w:val="24"/>
        </w:rPr>
        <w:t xml:space="preserve">– </w:t>
      </w:r>
      <w:bookmarkEnd w:id="3"/>
      <w:r w:rsidR="00B93BDA">
        <w:rPr>
          <w:rFonts w:ascii="Times New Roman" w:hAnsi="Times New Roman" w:cs="Times New Roman"/>
          <w:sz w:val="24"/>
          <w:szCs w:val="24"/>
        </w:rPr>
        <w:t xml:space="preserve">This artifact is a </w:t>
      </w:r>
      <w:r w:rsidR="000671B7">
        <w:rPr>
          <w:rFonts w:ascii="Times New Roman" w:hAnsi="Times New Roman" w:cs="Times New Roman"/>
          <w:sz w:val="24"/>
          <w:szCs w:val="24"/>
        </w:rPr>
        <w:t xml:space="preserve">slide presentation designed to be presented to the paraeducators at Glenallan Elementary School. After discussing with the paraeducators, they requested more information on how to use the Promethean Boards and Boxlight Screens in the classrooms. The presentation includes helpful features of each, possible troubleshooting options, and video tutorials on how to use the features described. The presentation </w:t>
      </w:r>
      <w:r w:rsidR="00E121DF">
        <w:rPr>
          <w:rFonts w:ascii="Times New Roman" w:hAnsi="Times New Roman" w:cs="Times New Roman"/>
          <w:sz w:val="24"/>
          <w:szCs w:val="24"/>
        </w:rPr>
        <w:t xml:space="preserve">can be shared to a group synchronously or gone through asynchronously </w:t>
      </w:r>
      <w:r w:rsidR="00526186">
        <w:rPr>
          <w:rFonts w:ascii="Times New Roman" w:hAnsi="Times New Roman" w:cs="Times New Roman"/>
          <w:sz w:val="24"/>
          <w:szCs w:val="24"/>
        </w:rPr>
        <w:t>depending on the preferences of the staff.</w:t>
      </w:r>
    </w:p>
    <w:p w14:paraId="1CE25B66" w14:textId="2E03D3B8"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Relevance</w:t>
      </w:r>
    </w:p>
    <w:p w14:paraId="5C867BEE" w14:textId="52A1B5A9" w:rsidR="00444175" w:rsidRPr="00C82A0F" w:rsidRDefault="001067AC" w:rsidP="001067AC">
      <w:pPr>
        <w:spacing w:line="480" w:lineRule="auto"/>
        <w:rPr>
          <w:rFonts w:ascii="Times New Roman" w:hAnsi="Times New Roman" w:cs="Times New Roman"/>
          <w:sz w:val="24"/>
          <w:szCs w:val="24"/>
        </w:rPr>
      </w:pPr>
      <w:r>
        <w:rPr>
          <w:rFonts w:ascii="Times New Roman" w:hAnsi="Times New Roman" w:cs="Times New Roman"/>
          <w:b/>
          <w:bCs/>
          <w:sz w:val="24"/>
          <w:szCs w:val="24"/>
        </w:rPr>
        <w:lastRenderedPageBreak/>
        <w:tab/>
      </w:r>
      <w:r w:rsidR="00A40823">
        <w:rPr>
          <w:rFonts w:ascii="Times New Roman" w:hAnsi="Times New Roman" w:cs="Times New Roman"/>
          <w:sz w:val="24"/>
          <w:szCs w:val="24"/>
        </w:rPr>
        <w:t xml:space="preserve"> </w:t>
      </w:r>
      <w:r w:rsidR="00444175" w:rsidRPr="00272E2B">
        <w:rPr>
          <w:rFonts w:ascii="Times New Roman" w:hAnsi="Times New Roman" w:cs="Times New Roman"/>
          <w:i/>
          <w:iCs/>
          <w:sz w:val="24"/>
          <w:szCs w:val="24"/>
        </w:rPr>
        <w:t>ISTC 70</w:t>
      </w:r>
      <w:r w:rsidR="00444175">
        <w:rPr>
          <w:rFonts w:ascii="Times New Roman" w:hAnsi="Times New Roman" w:cs="Times New Roman"/>
          <w:i/>
          <w:iCs/>
          <w:sz w:val="24"/>
          <w:szCs w:val="24"/>
        </w:rPr>
        <w:t>2</w:t>
      </w:r>
      <w:r w:rsidR="00444175" w:rsidRPr="00272E2B">
        <w:rPr>
          <w:rFonts w:ascii="Times New Roman" w:hAnsi="Times New Roman" w:cs="Times New Roman"/>
          <w:i/>
          <w:iCs/>
          <w:sz w:val="24"/>
          <w:szCs w:val="24"/>
        </w:rPr>
        <w:t xml:space="preserve"> Educational Leadership and Technology Digital Citizen Advocacy</w:t>
      </w:r>
      <w:r w:rsidR="00444175">
        <w:rPr>
          <w:rFonts w:ascii="Times New Roman" w:hAnsi="Times New Roman" w:cs="Times New Roman"/>
          <w:i/>
          <w:iCs/>
          <w:sz w:val="24"/>
          <w:szCs w:val="24"/>
        </w:rPr>
        <w:t xml:space="preserve"> – </w:t>
      </w:r>
      <w:r w:rsidR="00C82A0F">
        <w:rPr>
          <w:rFonts w:ascii="Times New Roman" w:hAnsi="Times New Roman" w:cs="Times New Roman"/>
          <w:sz w:val="24"/>
          <w:szCs w:val="24"/>
        </w:rPr>
        <w:t xml:space="preserve">This is a professional learning presentation for the whole staff of Georgian Forest Elementary School, and is slightly personalized to match that, however with some small adjustments this professional development could be used anywhere to teach digital citizenship. </w:t>
      </w:r>
      <w:r w:rsidR="00CB0649">
        <w:rPr>
          <w:rFonts w:ascii="Times New Roman" w:hAnsi="Times New Roman" w:cs="Times New Roman"/>
          <w:sz w:val="24"/>
          <w:szCs w:val="24"/>
        </w:rPr>
        <w:t>The presentation is intended to be shared synchronously to the whole staff, so the text information will also be shared orally to ensure all members of the community can receive the information. The problems, solutions, and examples shown are relevant to both staff and their students, and are based on needs that arise each year.</w:t>
      </w:r>
    </w:p>
    <w:p w14:paraId="19460789" w14:textId="7C604A2B" w:rsidR="00C162B9" w:rsidRPr="00A41016" w:rsidRDefault="00C162B9" w:rsidP="009C40C7">
      <w:pPr>
        <w:spacing w:line="480" w:lineRule="auto"/>
        <w:rPr>
          <w:rFonts w:ascii="Times New Roman" w:hAnsi="Times New Roman" w:cs="Times New Roman"/>
          <w:sz w:val="24"/>
          <w:szCs w:val="24"/>
        </w:rPr>
      </w:pPr>
      <w:r>
        <w:rPr>
          <w:rFonts w:ascii="Times New Roman" w:hAnsi="Times New Roman" w:cs="Times New Roman"/>
          <w:i/>
          <w:iCs/>
          <w:sz w:val="24"/>
          <w:szCs w:val="24"/>
        </w:rPr>
        <w:tab/>
      </w:r>
      <w:r w:rsidR="00444175">
        <w:rPr>
          <w:rFonts w:ascii="Times New Roman" w:hAnsi="Times New Roman" w:cs="Times New Roman"/>
          <w:i/>
          <w:iCs/>
          <w:sz w:val="24"/>
          <w:szCs w:val="24"/>
        </w:rPr>
        <w:t>Promethean Board and Boxlight Professional Learning Presentation –</w:t>
      </w:r>
      <w:r w:rsidR="00A41016">
        <w:rPr>
          <w:rFonts w:ascii="Times New Roman" w:hAnsi="Times New Roman" w:cs="Times New Roman"/>
          <w:i/>
          <w:iCs/>
          <w:sz w:val="24"/>
          <w:szCs w:val="24"/>
        </w:rPr>
        <w:t xml:space="preserve"> </w:t>
      </w:r>
      <w:r w:rsidR="00A41016">
        <w:rPr>
          <w:rFonts w:ascii="Times New Roman" w:hAnsi="Times New Roman" w:cs="Times New Roman"/>
          <w:sz w:val="24"/>
          <w:szCs w:val="24"/>
        </w:rPr>
        <w:t xml:space="preserve">While this professional learning presentation was designed specifically with the paraeducators of Glenallan Elementary School in mind, it can be used </w:t>
      </w:r>
      <w:r w:rsidR="00F70A99">
        <w:rPr>
          <w:rFonts w:ascii="Times New Roman" w:hAnsi="Times New Roman" w:cs="Times New Roman"/>
          <w:sz w:val="24"/>
          <w:szCs w:val="24"/>
        </w:rPr>
        <w:t>w</w:t>
      </w:r>
      <w:r w:rsidR="00A41016">
        <w:rPr>
          <w:rFonts w:ascii="Times New Roman" w:hAnsi="Times New Roman" w:cs="Times New Roman"/>
          <w:sz w:val="24"/>
          <w:szCs w:val="24"/>
        </w:rPr>
        <w:t xml:space="preserve">ith any new staff members or simply anyone who wants a reminder of the various functions and uses of the </w:t>
      </w:r>
      <w:r w:rsidR="002F3127">
        <w:rPr>
          <w:rFonts w:ascii="Times New Roman" w:hAnsi="Times New Roman" w:cs="Times New Roman"/>
          <w:sz w:val="24"/>
          <w:szCs w:val="24"/>
        </w:rPr>
        <w:t xml:space="preserve">Promethean Boards and Boxlight Screens. </w:t>
      </w:r>
      <w:r w:rsidR="00F70A99">
        <w:rPr>
          <w:rFonts w:ascii="Times New Roman" w:hAnsi="Times New Roman" w:cs="Times New Roman"/>
          <w:sz w:val="24"/>
          <w:szCs w:val="24"/>
        </w:rPr>
        <w:t>Since the presentation can either be shared to a whole group or gone through individually, there is no specific way this professional learning must be completed. As well, all information is shared both auditorily and visually, the presentation is accessible for all members of the community.</w:t>
      </w:r>
    </w:p>
    <w:p w14:paraId="4F46C7E7" w14:textId="1DC492F2" w:rsidR="009C40C7" w:rsidRDefault="009C40C7" w:rsidP="009C40C7">
      <w:pPr>
        <w:spacing w:line="480" w:lineRule="auto"/>
        <w:rPr>
          <w:rFonts w:ascii="Times New Roman" w:hAnsi="Times New Roman" w:cs="Times New Roman"/>
          <w:b/>
          <w:bCs/>
          <w:sz w:val="24"/>
          <w:szCs w:val="24"/>
        </w:rPr>
      </w:pPr>
      <w:r w:rsidRPr="009C40C7">
        <w:rPr>
          <w:rFonts w:ascii="Times New Roman" w:hAnsi="Times New Roman" w:cs="Times New Roman"/>
          <w:b/>
          <w:bCs/>
          <w:sz w:val="24"/>
          <w:szCs w:val="24"/>
        </w:rPr>
        <w:t>Analysis</w:t>
      </w:r>
    </w:p>
    <w:p w14:paraId="216116C6" w14:textId="5ADC4374" w:rsidR="00B96620" w:rsidRPr="006841E6" w:rsidRDefault="001067AC" w:rsidP="00B96620">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B96620" w:rsidRPr="00272E2B">
        <w:rPr>
          <w:rFonts w:ascii="Times New Roman" w:hAnsi="Times New Roman" w:cs="Times New Roman"/>
          <w:i/>
          <w:iCs/>
          <w:sz w:val="24"/>
          <w:szCs w:val="24"/>
        </w:rPr>
        <w:t>ISTC 70</w:t>
      </w:r>
      <w:r w:rsidR="00B96620">
        <w:rPr>
          <w:rFonts w:ascii="Times New Roman" w:hAnsi="Times New Roman" w:cs="Times New Roman"/>
          <w:i/>
          <w:iCs/>
          <w:sz w:val="24"/>
          <w:szCs w:val="24"/>
        </w:rPr>
        <w:t>2</w:t>
      </w:r>
      <w:r w:rsidR="00B96620" w:rsidRPr="00272E2B">
        <w:rPr>
          <w:rFonts w:ascii="Times New Roman" w:hAnsi="Times New Roman" w:cs="Times New Roman"/>
          <w:i/>
          <w:iCs/>
          <w:sz w:val="24"/>
          <w:szCs w:val="24"/>
        </w:rPr>
        <w:t xml:space="preserve"> Educational Leadership and Technology Digital Citizen Advocacy</w:t>
      </w:r>
      <w:r w:rsidR="00B96620">
        <w:rPr>
          <w:rFonts w:ascii="Times New Roman" w:hAnsi="Times New Roman" w:cs="Times New Roman"/>
          <w:i/>
          <w:iCs/>
          <w:sz w:val="24"/>
          <w:szCs w:val="24"/>
        </w:rPr>
        <w:t xml:space="preserve"> – </w:t>
      </w:r>
      <w:r w:rsidR="006841E6">
        <w:rPr>
          <w:rFonts w:ascii="Times New Roman" w:hAnsi="Times New Roman" w:cs="Times New Roman"/>
          <w:sz w:val="24"/>
          <w:szCs w:val="24"/>
        </w:rPr>
        <w:t xml:space="preserve">While I have not shared this professional learning with the staff of Georgian Forest Elementary School, I have presented some of the information from it to the third-grade team in addition to teaching aspects of digital citizenship to my third-grade class. My teammates have expressed that the information is helpful in solving common issues with digital citizenship in their classrooms. </w:t>
      </w:r>
      <w:r w:rsidR="004C05AD">
        <w:rPr>
          <w:rFonts w:ascii="Times New Roman" w:hAnsi="Times New Roman" w:cs="Times New Roman"/>
          <w:sz w:val="24"/>
          <w:szCs w:val="24"/>
        </w:rPr>
        <w:t xml:space="preserve">In </w:t>
      </w:r>
      <w:r w:rsidR="004C05AD">
        <w:rPr>
          <w:rFonts w:ascii="Times New Roman" w:hAnsi="Times New Roman" w:cs="Times New Roman"/>
          <w:sz w:val="24"/>
          <w:szCs w:val="24"/>
        </w:rPr>
        <w:lastRenderedPageBreak/>
        <w:t>order to improve this presentation I plan to break up the information further so there is less text on one slide as well as provide optional voice-over so that it can be more easily referred back to after it is presented.</w:t>
      </w:r>
    </w:p>
    <w:p w14:paraId="24B35B9C" w14:textId="438C02CB" w:rsidR="00B96620" w:rsidRPr="0040156C" w:rsidRDefault="00B96620" w:rsidP="00B96620">
      <w:pPr>
        <w:spacing w:line="480" w:lineRule="auto"/>
        <w:rPr>
          <w:rFonts w:ascii="Times New Roman" w:hAnsi="Times New Roman" w:cs="Times New Roman"/>
          <w:sz w:val="24"/>
          <w:szCs w:val="24"/>
        </w:rPr>
      </w:pPr>
      <w:r>
        <w:rPr>
          <w:rFonts w:ascii="Times New Roman" w:hAnsi="Times New Roman" w:cs="Times New Roman"/>
          <w:i/>
          <w:iCs/>
          <w:sz w:val="24"/>
          <w:szCs w:val="24"/>
        </w:rPr>
        <w:tab/>
        <w:t>Promethean Board and Boxlight Professional Learning Presentation –</w:t>
      </w:r>
      <w:r w:rsidR="0040156C">
        <w:rPr>
          <w:rFonts w:ascii="Times New Roman" w:hAnsi="Times New Roman" w:cs="Times New Roman"/>
          <w:i/>
          <w:iCs/>
          <w:sz w:val="24"/>
          <w:szCs w:val="24"/>
        </w:rPr>
        <w:t xml:space="preserve"> </w:t>
      </w:r>
      <w:r w:rsidR="0040156C">
        <w:rPr>
          <w:rFonts w:ascii="Times New Roman" w:hAnsi="Times New Roman" w:cs="Times New Roman"/>
          <w:sz w:val="24"/>
          <w:szCs w:val="24"/>
        </w:rPr>
        <w:t>While I have not received feedback from the staff from Glenallan Elementary School on this presentation, it has been made available to the staff. Discussing with the paraeducators helped make the presentation more targeted toward the needs of the school, as they were able to share common concerns and questions that arise. Making the presentation to be used either synchronously or asynchro</w:t>
      </w:r>
      <w:r w:rsidR="00DE269B">
        <w:rPr>
          <w:rFonts w:ascii="Times New Roman" w:hAnsi="Times New Roman" w:cs="Times New Roman"/>
          <w:sz w:val="24"/>
          <w:szCs w:val="24"/>
        </w:rPr>
        <w:t>no</w:t>
      </w:r>
      <w:r w:rsidR="0040156C">
        <w:rPr>
          <w:rFonts w:ascii="Times New Roman" w:hAnsi="Times New Roman" w:cs="Times New Roman"/>
          <w:sz w:val="24"/>
          <w:szCs w:val="24"/>
        </w:rPr>
        <w:t xml:space="preserve">usly </w:t>
      </w:r>
      <w:r w:rsidR="00DE269B">
        <w:rPr>
          <w:rFonts w:ascii="Times New Roman" w:hAnsi="Times New Roman" w:cs="Times New Roman"/>
          <w:sz w:val="24"/>
          <w:szCs w:val="24"/>
        </w:rPr>
        <w:t>helped meet the needs of the staff as they are able to refer to it at any time before or after any concerns arise. In order to improve the professional learning further, I plan to include translated slides so that there are not language barriers for the information shared.</w:t>
      </w:r>
    </w:p>
    <w:p w14:paraId="03973F5B" w14:textId="0FCE338F" w:rsidR="00B96620" w:rsidRPr="005C4B26" w:rsidRDefault="00B96620" w:rsidP="00B96620">
      <w:pPr>
        <w:spacing w:line="480" w:lineRule="auto"/>
        <w:rPr>
          <w:rFonts w:ascii="Times New Roman" w:hAnsi="Times New Roman" w:cs="Times New Roman"/>
          <w:b/>
          <w:bCs/>
          <w:sz w:val="24"/>
          <w:szCs w:val="24"/>
        </w:rPr>
      </w:pPr>
    </w:p>
    <w:p w14:paraId="1868CD77" w14:textId="32CB7E79" w:rsidR="001067AC" w:rsidRPr="005C4B26" w:rsidRDefault="001067AC" w:rsidP="009C40C7">
      <w:pPr>
        <w:spacing w:line="480" w:lineRule="auto"/>
        <w:rPr>
          <w:rFonts w:ascii="Times New Roman" w:hAnsi="Times New Roman" w:cs="Times New Roman"/>
          <w:b/>
          <w:bCs/>
          <w:sz w:val="24"/>
          <w:szCs w:val="24"/>
        </w:rPr>
      </w:pPr>
    </w:p>
    <w:sectPr w:rsidR="001067AC" w:rsidRPr="005C4B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C7311" w14:textId="77777777" w:rsidR="004C686A" w:rsidRDefault="004C686A" w:rsidP="009C40C7">
      <w:pPr>
        <w:spacing w:after="0" w:line="240" w:lineRule="auto"/>
      </w:pPr>
      <w:r>
        <w:separator/>
      </w:r>
    </w:p>
  </w:endnote>
  <w:endnote w:type="continuationSeparator" w:id="0">
    <w:p w14:paraId="76694292" w14:textId="77777777" w:rsidR="004C686A" w:rsidRDefault="004C686A" w:rsidP="009C4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D7769" w14:textId="77777777" w:rsidR="004C686A" w:rsidRDefault="004C686A" w:rsidP="009C40C7">
      <w:pPr>
        <w:spacing w:after="0" w:line="240" w:lineRule="auto"/>
      </w:pPr>
      <w:r>
        <w:separator/>
      </w:r>
    </w:p>
  </w:footnote>
  <w:footnote w:type="continuationSeparator" w:id="0">
    <w:p w14:paraId="4995265E" w14:textId="77777777" w:rsidR="004C686A" w:rsidRDefault="004C686A" w:rsidP="009C4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675D" w14:textId="4F614E45"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Alaina Tepper</w:t>
    </w:r>
  </w:p>
  <w:p w14:paraId="63048A6D" w14:textId="46FA210A" w:rsidR="009C40C7" w:rsidRPr="009C40C7" w:rsidRDefault="009C40C7" w:rsidP="009C40C7">
    <w:pPr>
      <w:pStyle w:val="Header"/>
      <w:spacing w:line="480" w:lineRule="auto"/>
      <w:rPr>
        <w:rFonts w:ascii="Times New Roman" w:hAnsi="Times New Roman" w:cs="Times New Roman"/>
        <w:sz w:val="24"/>
        <w:szCs w:val="24"/>
      </w:rPr>
    </w:pPr>
    <w:r w:rsidRPr="009C40C7">
      <w:rPr>
        <w:rFonts w:ascii="Times New Roman" w:hAnsi="Times New Roman" w:cs="Times New Roman"/>
        <w:sz w:val="24"/>
        <w:szCs w:val="24"/>
      </w:rPr>
      <w:t xml:space="preserve">ISTC 789 Portfolio Reflection </w:t>
    </w:r>
    <w:r w:rsidR="000671B7">
      <w:rPr>
        <w:rFonts w:ascii="Times New Roman" w:hAnsi="Times New Roman" w:cs="Times New Roman"/>
        <w:sz w:val="24"/>
        <w:szCs w:val="24"/>
      </w:rPr>
      <w:t>5</w:t>
    </w:r>
    <w:r w:rsidRPr="009C40C7">
      <w:rPr>
        <w:rFonts w:ascii="Times New Roman" w:hAnsi="Times New Roman" w:cs="Times New Roman"/>
        <w:sz w:val="24"/>
        <w:szCs w:val="24"/>
      </w:rPr>
      <w:t>.</w:t>
    </w:r>
    <w:r w:rsidR="004040FB">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C7"/>
    <w:rsid w:val="0003192F"/>
    <w:rsid w:val="00055362"/>
    <w:rsid w:val="000671B7"/>
    <w:rsid w:val="00087AC7"/>
    <w:rsid w:val="000F458B"/>
    <w:rsid w:val="000F6099"/>
    <w:rsid w:val="001067AC"/>
    <w:rsid w:val="001240A4"/>
    <w:rsid w:val="001B6391"/>
    <w:rsid w:val="001D71B4"/>
    <w:rsid w:val="002126D6"/>
    <w:rsid w:val="00231262"/>
    <w:rsid w:val="00272C97"/>
    <w:rsid w:val="00295462"/>
    <w:rsid w:val="002A519C"/>
    <w:rsid w:val="002B5702"/>
    <w:rsid w:val="002F3127"/>
    <w:rsid w:val="00325EBB"/>
    <w:rsid w:val="00326299"/>
    <w:rsid w:val="00336E01"/>
    <w:rsid w:val="003462B2"/>
    <w:rsid w:val="00356771"/>
    <w:rsid w:val="00360BE4"/>
    <w:rsid w:val="00366DBF"/>
    <w:rsid w:val="003717F2"/>
    <w:rsid w:val="00381EF4"/>
    <w:rsid w:val="0040156C"/>
    <w:rsid w:val="004040FB"/>
    <w:rsid w:val="00431758"/>
    <w:rsid w:val="00434B20"/>
    <w:rsid w:val="00444175"/>
    <w:rsid w:val="00490560"/>
    <w:rsid w:val="004C05AD"/>
    <w:rsid w:val="004C686A"/>
    <w:rsid w:val="00526186"/>
    <w:rsid w:val="005271E5"/>
    <w:rsid w:val="00536C26"/>
    <w:rsid w:val="005C4B26"/>
    <w:rsid w:val="0063601E"/>
    <w:rsid w:val="00647342"/>
    <w:rsid w:val="006841E6"/>
    <w:rsid w:val="00744B23"/>
    <w:rsid w:val="00752B87"/>
    <w:rsid w:val="00770026"/>
    <w:rsid w:val="00772B6B"/>
    <w:rsid w:val="007C55EB"/>
    <w:rsid w:val="008E4FC9"/>
    <w:rsid w:val="00900F82"/>
    <w:rsid w:val="00901F9F"/>
    <w:rsid w:val="00903641"/>
    <w:rsid w:val="00992AAF"/>
    <w:rsid w:val="009B4C38"/>
    <w:rsid w:val="009C40C7"/>
    <w:rsid w:val="00A40823"/>
    <w:rsid w:val="00A41016"/>
    <w:rsid w:val="00A822EA"/>
    <w:rsid w:val="00A872FB"/>
    <w:rsid w:val="00AC7EDB"/>
    <w:rsid w:val="00B11447"/>
    <w:rsid w:val="00B270CB"/>
    <w:rsid w:val="00B62960"/>
    <w:rsid w:val="00B93BDA"/>
    <w:rsid w:val="00B96620"/>
    <w:rsid w:val="00C162B9"/>
    <w:rsid w:val="00C34853"/>
    <w:rsid w:val="00C40F25"/>
    <w:rsid w:val="00C82A0F"/>
    <w:rsid w:val="00CB0649"/>
    <w:rsid w:val="00D55B9E"/>
    <w:rsid w:val="00D62425"/>
    <w:rsid w:val="00DB092B"/>
    <w:rsid w:val="00DE269B"/>
    <w:rsid w:val="00E121DF"/>
    <w:rsid w:val="00E172B3"/>
    <w:rsid w:val="00E6695C"/>
    <w:rsid w:val="00E87809"/>
    <w:rsid w:val="00EF1DA0"/>
    <w:rsid w:val="00F05A8E"/>
    <w:rsid w:val="00F70A99"/>
    <w:rsid w:val="00F95844"/>
    <w:rsid w:val="00FA228F"/>
    <w:rsid w:val="00FC1808"/>
    <w:rsid w:val="00FC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B9CA"/>
  <w15:chartTrackingRefBased/>
  <w15:docId w15:val="{685C0BF0-0E48-4B8B-A16B-A49A511F4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4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0C7"/>
  </w:style>
  <w:style w:type="paragraph" w:styleId="Footer">
    <w:name w:val="footer"/>
    <w:basedOn w:val="Normal"/>
    <w:link w:val="FooterChar"/>
    <w:uiPriority w:val="99"/>
    <w:unhideWhenUsed/>
    <w:rsid w:val="009C4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Tepper, Alaina</dc:creator>
  <cp:keywords/>
  <dc:description/>
  <cp:lastModifiedBy>Tepper, Alaina</cp:lastModifiedBy>
  <cp:revision>12</cp:revision>
  <dcterms:created xsi:type="dcterms:W3CDTF">2022-07-28T01:19:00Z</dcterms:created>
  <dcterms:modified xsi:type="dcterms:W3CDTF">2022-07-28T01:46:00Z</dcterms:modified>
</cp:coreProperties>
</file>