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FA3CBB" w14:textId="77777777" w:rsidR="007A5131" w:rsidRDefault="007A5131" w:rsidP="007A5131">
      <w:pPr>
        <w:spacing w:line="480" w:lineRule="auto"/>
        <w:jc w:val="center"/>
        <w:rPr>
          <w:rFonts w:ascii="Times New Roman" w:hAnsi="Times New Roman" w:cs="Times New Roman"/>
          <w:b/>
          <w:sz w:val="24"/>
          <w:szCs w:val="24"/>
        </w:rPr>
      </w:pPr>
    </w:p>
    <w:p w14:paraId="6BD5ECB2" w14:textId="77777777" w:rsidR="007A5131" w:rsidRDefault="007A5131" w:rsidP="007A5131">
      <w:pPr>
        <w:spacing w:line="480" w:lineRule="auto"/>
        <w:jc w:val="center"/>
        <w:rPr>
          <w:rFonts w:ascii="Times New Roman" w:hAnsi="Times New Roman" w:cs="Times New Roman"/>
          <w:b/>
          <w:sz w:val="24"/>
          <w:szCs w:val="24"/>
        </w:rPr>
      </w:pPr>
    </w:p>
    <w:p w14:paraId="098007EA" w14:textId="77777777" w:rsidR="007A5131" w:rsidRDefault="007A5131" w:rsidP="007A5131">
      <w:pPr>
        <w:spacing w:line="480" w:lineRule="auto"/>
        <w:jc w:val="center"/>
        <w:rPr>
          <w:rFonts w:ascii="Times New Roman" w:hAnsi="Times New Roman" w:cs="Times New Roman"/>
          <w:b/>
          <w:sz w:val="24"/>
          <w:szCs w:val="24"/>
        </w:rPr>
      </w:pPr>
    </w:p>
    <w:p w14:paraId="475EACEA" w14:textId="77777777" w:rsidR="007A5131" w:rsidRDefault="007A5131" w:rsidP="007A5131">
      <w:pPr>
        <w:spacing w:line="480" w:lineRule="auto"/>
        <w:jc w:val="center"/>
        <w:rPr>
          <w:rFonts w:ascii="Times New Roman" w:hAnsi="Times New Roman" w:cs="Times New Roman"/>
          <w:b/>
          <w:sz w:val="24"/>
          <w:szCs w:val="24"/>
        </w:rPr>
      </w:pPr>
    </w:p>
    <w:p w14:paraId="5CAAAD18" w14:textId="77777777" w:rsidR="007A5131" w:rsidRDefault="007A5131" w:rsidP="007A5131">
      <w:pPr>
        <w:spacing w:line="480" w:lineRule="auto"/>
        <w:jc w:val="center"/>
        <w:rPr>
          <w:rFonts w:ascii="Times New Roman" w:hAnsi="Times New Roman" w:cs="Times New Roman"/>
          <w:b/>
          <w:sz w:val="24"/>
          <w:szCs w:val="24"/>
        </w:rPr>
      </w:pPr>
    </w:p>
    <w:p w14:paraId="3AE47A8A" w14:textId="77777777" w:rsidR="007A5131" w:rsidRDefault="007A5131" w:rsidP="007A5131">
      <w:pPr>
        <w:spacing w:line="480" w:lineRule="auto"/>
        <w:jc w:val="center"/>
        <w:rPr>
          <w:rFonts w:ascii="Times New Roman" w:hAnsi="Times New Roman" w:cs="Times New Roman"/>
          <w:b/>
          <w:sz w:val="24"/>
          <w:szCs w:val="24"/>
        </w:rPr>
      </w:pPr>
    </w:p>
    <w:p w14:paraId="61F9D5F7" w14:textId="77777777" w:rsidR="007A5131" w:rsidRDefault="007A5131" w:rsidP="007A5131">
      <w:pPr>
        <w:spacing w:line="480" w:lineRule="auto"/>
        <w:jc w:val="center"/>
        <w:rPr>
          <w:rFonts w:ascii="Times New Roman" w:hAnsi="Times New Roman" w:cs="Times New Roman"/>
          <w:b/>
          <w:sz w:val="24"/>
          <w:szCs w:val="24"/>
        </w:rPr>
      </w:pPr>
    </w:p>
    <w:p w14:paraId="2D96D74A" w14:textId="77777777" w:rsidR="007A5131" w:rsidRDefault="007A5131" w:rsidP="007A5131">
      <w:pPr>
        <w:spacing w:line="480" w:lineRule="auto"/>
        <w:jc w:val="center"/>
        <w:rPr>
          <w:rFonts w:ascii="Times New Roman" w:hAnsi="Times New Roman" w:cs="Times New Roman"/>
          <w:b/>
          <w:sz w:val="24"/>
          <w:szCs w:val="24"/>
        </w:rPr>
      </w:pPr>
    </w:p>
    <w:p w14:paraId="4F3CFC95" w14:textId="48923F65" w:rsidR="00FC5A4D" w:rsidRDefault="00FC5A4D" w:rsidP="007A51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Library Action Plan</w:t>
      </w:r>
    </w:p>
    <w:p w14:paraId="2E4A98C5" w14:textId="24534F1F" w:rsidR="00FC5A4D" w:rsidRDefault="00FC5A4D" w:rsidP="007A51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Alaina Tepper</w:t>
      </w:r>
      <w:r w:rsidR="00B650C4">
        <w:rPr>
          <w:rFonts w:ascii="Times New Roman" w:hAnsi="Times New Roman" w:cs="Times New Roman"/>
          <w:b/>
          <w:sz w:val="24"/>
          <w:szCs w:val="24"/>
        </w:rPr>
        <w:br/>
        <w:t>Towson University</w:t>
      </w:r>
    </w:p>
    <w:p w14:paraId="001BEB78" w14:textId="77777777" w:rsidR="00B650C4" w:rsidRDefault="00FC5A4D" w:rsidP="007A51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ISTC 601 School Library </w:t>
      </w:r>
      <w:r w:rsidR="007A5131">
        <w:rPr>
          <w:rFonts w:ascii="Times New Roman" w:hAnsi="Times New Roman" w:cs="Times New Roman"/>
          <w:b/>
          <w:sz w:val="24"/>
          <w:szCs w:val="24"/>
        </w:rPr>
        <w:t>Media Administration</w:t>
      </w:r>
    </w:p>
    <w:p w14:paraId="083275E4" w14:textId="77777777" w:rsidR="00B650C4" w:rsidRDefault="00B650C4" w:rsidP="007A5131">
      <w:pPr>
        <w:spacing w:line="480" w:lineRule="auto"/>
        <w:jc w:val="center"/>
        <w:rPr>
          <w:rFonts w:ascii="Times New Roman" w:hAnsi="Times New Roman" w:cs="Times New Roman"/>
          <w:b/>
          <w:sz w:val="24"/>
          <w:szCs w:val="24"/>
        </w:rPr>
      </w:pPr>
    </w:p>
    <w:p w14:paraId="6D176DBA" w14:textId="77777777" w:rsidR="00B650C4" w:rsidRDefault="00B650C4" w:rsidP="007A5131">
      <w:pPr>
        <w:spacing w:line="480" w:lineRule="auto"/>
        <w:jc w:val="center"/>
        <w:rPr>
          <w:rFonts w:ascii="Times New Roman" w:hAnsi="Times New Roman" w:cs="Times New Roman"/>
          <w:b/>
          <w:sz w:val="24"/>
          <w:szCs w:val="24"/>
        </w:rPr>
      </w:pPr>
    </w:p>
    <w:p w14:paraId="4DFB6CB2" w14:textId="77777777" w:rsidR="00B650C4" w:rsidRDefault="00B650C4">
      <w:pPr>
        <w:rPr>
          <w:rFonts w:ascii="Times New Roman" w:hAnsi="Times New Roman" w:cs="Times New Roman"/>
          <w:b/>
          <w:sz w:val="24"/>
          <w:szCs w:val="24"/>
        </w:rPr>
      </w:pPr>
      <w:r>
        <w:rPr>
          <w:rFonts w:ascii="Times New Roman" w:hAnsi="Times New Roman" w:cs="Times New Roman"/>
          <w:b/>
          <w:sz w:val="24"/>
          <w:szCs w:val="24"/>
        </w:rPr>
        <w:br w:type="page"/>
      </w:r>
    </w:p>
    <w:p w14:paraId="72BE488C" w14:textId="77777777" w:rsidR="00A4373A" w:rsidRDefault="00B650C4" w:rsidP="007A51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Action Plan Narrative</w:t>
      </w:r>
    </w:p>
    <w:p w14:paraId="0E157F5B" w14:textId="77777777" w:rsidR="00EA0E04" w:rsidRDefault="0042305E" w:rsidP="006B365E">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This action plan is for use in Georgian Forest Elementary School</w:t>
      </w:r>
      <w:r w:rsidR="006B365E">
        <w:rPr>
          <w:rFonts w:ascii="Times New Roman" w:hAnsi="Times New Roman" w:cs="Times New Roman"/>
          <w:bCs/>
          <w:sz w:val="24"/>
          <w:szCs w:val="24"/>
        </w:rPr>
        <w:t xml:space="preserve"> (GFES)</w:t>
      </w:r>
      <w:r>
        <w:rPr>
          <w:rFonts w:ascii="Times New Roman" w:hAnsi="Times New Roman" w:cs="Times New Roman"/>
          <w:bCs/>
          <w:sz w:val="24"/>
          <w:szCs w:val="24"/>
        </w:rPr>
        <w:t xml:space="preserve"> in Montgomery County Public Schools, Maryland.</w:t>
      </w:r>
      <w:r w:rsidR="00EA0E04">
        <w:rPr>
          <w:rFonts w:ascii="Times New Roman" w:hAnsi="Times New Roman" w:cs="Times New Roman"/>
          <w:bCs/>
          <w:sz w:val="24"/>
          <w:szCs w:val="24"/>
        </w:rPr>
        <w:t xml:space="preserve"> The school is located in Silver Spring, Maryland, and houses students from Pre-Kindergarten to Grade Five.</w:t>
      </w:r>
      <w:r w:rsidR="006B365E">
        <w:rPr>
          <w:rFonts w:ascii="Times New Roman" w:hAnsi="Times New Roman" w:cs="Times New Roman"/>
          <w:bCs/>
          <w:sz w:val="24"/>
          <w:szCs w:val="24"/>
        </w:rPr>
        <w:t xml:space="preserve"> The plan is designed to take place over the upcoming 2022-2023 school year, with some flexibility in dates to allow for feedback and adjustments.</w:t>
      </w:r>
      <w:r w:rsidR="00A07636">
        <w:rPr>
          <w:rFonts w:ascii="Times New Roman" w:hAnsi="Times New Roman" w:cs="Times New Roman"/>
          <w:bCs/>
          <w:sz w:val="24"/>
          <w:szCs w:val="24"/>
        </w:rPr>
        <w:t xml:space="preserve"> The action steps outlined will support the School Improvement Plan goal of improving the informational text MCAP scores of Hispanic students who receive ESOL services in grades three through five. </w:t>
      </w:r>
      <w:r w:rsidR="00C76D15">
        <w:rPr>
          <w:rFonts w:ascii="Times New Roman" w:hAnsi="Times New Roman" w:cs="Times New Roman"/>
          <w:bCs/>
          <w:sz w:val="24"/>
          <w:szCs w:val="24"/>
        </w:rPr>
        <w:t>In 2020</w:t>
      </w:r>
      <w:r w:rsidR="00C46698">
        <w:rPr>
          <w:rFonts w:ascii="Times New Roman" w:hAnsi="Times New Roman" w:cs="Times New Roman"/>
          <w:bCs/>
          <w:sz w:val="24"/>
          <w:szCs w:val="24"/>
        </w:rPr>
        <w:t xml:space="preserve"> GFES ha</w:t>
      </w:r>
      <w:r w:rsidR="00C76D15">
        <w:rPr>
          <w:rFonts w:ascii="Times New Roman" w:hAnsi="Times New Roman" w:cs="Times New Roman"/>
          <w:bCs/>
          <w:sz w:val="24"/>
          <w:szCs w:val="24"/>
        </w:rPr>
        <w:t>d</w:t>
      </w:r>
      <w:r w:rsidR="00C46698">
        <w:rPr>
          <w:rFonts w:ascii="Times New Roman" w:hAnsi="Times New Roman" w:cs="Times New Roman"/>
          <w:bCs/>
          <w:sz w:val="24"/>
          <w:szCs w:val="24"/>
        </w:rPr>
        <w:t xml:space="preserve"> </w:t>
      </w:r>
      <w:r w:rsidR="00C76D15">
        <w:rPr>
          <w:rFonts w:ascii="Times New Roman" w:hAnsi="Times New Roman" w:cs="Times New Roman"/>
          <w:bCs/>
          <w:sz w:val="24"/>
          <w:szCs w:val="24"/>
        </w:rPr>
        <w:t>402 students who identify as Hispanic out of a total 625 students and 49.4 percent of the student population marked as receiving ESOL services (MSDE,</w:t>
      </w:r>
      <w:r w:rsidR="00E77C6B">
        <w:rPr>
          <w:rFonts w:ascii="Times New Roman" w:hAnsi="Times New Roman" w:cs="Times New Roman"/>
          <w:bCs/>
          <w:sz w:val="24"/>
          <w:szCs w:val="24"/>
        </w:rPr>
        <w:t xml:space="preserve"> </w:t>
      </w:r>
      <w:r w:rsidR="00C76D15">
        <w:rPr>
          <w:rFonts w:ascii="Times New Roman" w:hAnsi="Times New Roman" w:cs="Times New Roman"/>
          <w:bCs/>
          <w:sz w:val="24"/>
          <w:szCs w:val="24"/>
        </w:rPr>
        <w:t xml:space="preserve">2021). As such, this plan aims to </w:t>
      </w:r>
      <w:r w:rsidR="00E77C6B">
        <w:rPr>
          <w:rFonts w:ascii="Times New Roman" w:hAnsi="Times New Roman" w:cs="Times New Roman"/>
          <w:bCs/>
          <w:sz w:val="24"/>
          <w:szCs w:val="24"/>
        </w:rPr>
        <w:t>support</w:t>
      </w:r>
      <w:r w:rsidR="00C76D15">
        <w:rPr>
          <w:rFonts w:ascii="Times New Roman" w:hAnsi="Times New Roman" w:cs="Times New Roman"/>
          <w:bCs/>
          <w:sz w:val="24"/>
          <w:szCs w:val="24"/>
        </w:rPr>
        <w:t xml:space="preserve"> a very large group of the student population</w:t>
      </w:r>
      <w:r w:rsidR="00E77C6B">
        <w:rPr>
          <w:rFonts w:ascii="Times New Roman" w:hAnsi="Times New Roman" w:cs="Times New Roman"/>
          <w:bCs/>
          <w:sz w:val="24"/>
          <w:szCs w:val="24"/>
        </w:rPr>
        <w:t>.</w:t>
      </w:r>
    </w:p>
    <w:p w14:paraId="2FD88A0A" w14:textId="2D23005F" w:rsidR="00FC5A4D" w:rsidRDefault="00EA0E04" w:rsidP="006B365E">
      <w:pPr>
        <w:spacing w:line="480" w:lineRule="auto"/>
        <w:ind w:firstLine="720"/>
        <w:rPr>
          <w:rFonts w:ascii="Times New Roman" w:hAnsi="Times New Roman" w:cs="Times New Roman"/>
          <w:b/>
          <w:sz w:val="24"/>
          <w:szCs w:val="24"/>
        </w:rPr>
      </w:pPr>
      <w:r>
        <w:rPr>
          <w:rFonts w:ascii="Times New Roman" w:hAnsi="Times New Roman" w:cs="Times New Roman"/>
          <w:bCs/>
          <w:sz w:val="24"/>
          <w:szCs w:val="24"/>
        </w:rPr>
        <w:t>In order to support GFES in the previously stated school improvement goal, the media specialist will mostly make use of Multilingual books and Dual Language books (DLBs)</w:t>
      </w:r>
      <w:r w:rsidR="00CE23E6">
        <w:rPr>
          <w:rFonts w:ascii="Times New Roman" w:hAnsi="Times New Roman" w:cs="Times New Roman"/>
          <w:bCs/>
          <w:sz w:val="24"/>
          <w:szCs w:val="24"/>
        </w:rPr>
        <w:t xml:space="preserve">. </w:t>
      </w:r>
      <w:r w:rsidR="00DD37AD">
        <w:rPr>
          <w:rFonts w:ascii="Times New Roman" w:hAnsi="Times New Roman" w:cs="Times New Roman"/>
          <w:bCs/>
          <w:sz w:val="24"/>
          <w:szCs w:val="24"/>
        </w:rPr>
        <w:t xml:space="preserve">According to Lisa M. Domke (2019), DLBs can greatly support students’ multilingual comprehension when paired with explicit instruction. </w:t>
      </w:r>
      <w:r w:rsidR="005665E8">
        <w:rPr>
          <w:rFonts w:ascii="Times New Roman" w:hAnsi="Times New Roman" w:cs="Times New Roman"/>
          <w:bCs/>
          <w:sz w:val="24"/>
          <w:szCs w:val="24"/>
        </w:rPr>
        <w:t>Students who receive ESOL services will be able to use these resources to practice their informational text skills in their home language while also growing their understanding of English. However, Domke (2019) noted that these texts will not be as beneficial as possible just on their own (p. 30). AS such, these texts will be paired with explicit lessons on information literacy.</w:t>
      </w:r>
      <w:r w:rsidR="00FC5A4D">
        <w:rPr>
          <w:rFonts w:ascii="Times New Roman" w:hAnsi="Times New Roman" w:cs="Times New Roman"/>
          <w:b/>
          <w:sz w:val="24"/>
          <w:szCs w:val="24"/>
        </w:rPr>
        <w:br w:type="page"/>
      </w:r>
    </w:p>
    <w:p w14:paraId="75D91DF8" w14:textId="77777777" w:rsidR="00FC5A4D" w:rsidRDefault="00FC5A4D" w:rsidP="00FC5A4D">
      <w:pPr>
        <w:jc w:val="center"/>
        <w:rPr>
          <w:rFonts w:ascii="Times New Roman" w:hAnsi="Times New Roman" w:cs="Times New Roman"/>
          <w:b/>
          <w:sz w:val="24"/>
          <w:szCs w:val="24"/>
        </w:rPr>
      </w:pPr>
    </w:p>
    <w:p w14:paraId="1376123E" w14:textId="6B762E3B" w:rsidR="004600F6" w:rsidRPr="00FC5A4D" w:rsidRDefault="002B0899" w:rsidP="00B650C4">
      <w:pPr>
        <w:rPr>
          <w:rFonts w:ascii="Times New Roman" w:hAnsi="Times New Roman" w:cs="Times New Roman"/>
          <w:b/>
          <w:sz w:val="24"/>
          <w:szCs w:val="24"/>
        </w:rPr>
      </w:pPr>
      <w:r w:rsidRPr="002B0899">
        <w:rPr>
          <w:rFonts w:ascii="Times New Roman" w:hAnsi="Times New Roman" w:cs="Times New Roman"/>
          <w:b/>
          <w:sz w:val="24"/>
          <w:szCs w:val="24"/>
        </w:rPr>
        <w:t>Action Plan Template</w:t>
      </w:r>
    </w:p>
    <w:p w14:paraId="33A69975" w14:textId="77777777" w:rsidR="004600F6" w:rsidRPr="002B0899" w:rsidRDefault="004600F6">
      <w:pPr>
        <w:rPr>
          <w:rFonts w:ascii="Times New Roman" w:hAnsi="Times New Roman" w:cs="Times New Roman"/>
          <w:sz w:val="24"/>
          <w:szCs w:val="24"/>
        </w:rPr>
      </w:pPr>
    </w:p>
    <w:p w14:paraId="1959FB8B" w14:textId="2B8BA466" w:rsidR="004600F6" w:rsidRPr="007A5131" w:rsidRDefault="002B0899">
      <w:pPr>
        <w:rPr>
          <w:rFonts w:ascii="Times New Roman" w:hAnsi="Times New Roman" w:cs="Times New Roman"/>
          <w:bCs/>
          <w:sz w:val="24"/>
          <w:szCs w:val="24"/>
        </w:rPr>
      </w:pPr>
      <w:r w:rsidRPr="002B0899">
        <w:rPr>
          <w:rFonts w:ascii="Times New Roman" w:hAnsi="Times New Roman" w:cs="Times New Roman"/>
          <w:b/>
          <w:sz w:val="24"/>
          <w:szCs w:val="24"/>
        </w:rPr>
        <w:t>School:</w:t>
      </w:r>
      <w:r w:rsidR="007A5131">
        <w:rPr>
          <w:rFonts w:ascii="Times New Roman" w:hAnsi="Times New Roman" w:cs="Times New Roman"/>
          <w:b/>
          <w:sz w:val="24"/>
          <w:szCs w:val="24"/>
        </w:rPr>
        <w:t xml:space="preserve"> </w:t>
      </w:r>
      <w:r w:rsidR="007A5131">
        <w:rPr>
          <w:rFonts w:ascii="Times New Roman" w:hAnsi="Times New Roman" w:cs="Times New Roman"/>
          <w:bCs/>
          <w:sz w:val="24"/>
          <w:szCs w:val="24"/>
        </w:rPr>
        <w:t xml:space="preserve">Georgian Forest Elementary School     </w:t>
      </w:r>
      <w:r w:rsidR="007A5131">
        <w:rPr>
          <w:rFonts w:ascii="Times New Roman" w:hAnsi="Times New Roman" w:cs="Times New Roman"/>
          <w:b/>
          <w:sz w:val="24"/>
          <w:szCs w:val="24"/>
        </w:rPr>
        <w:t xml:space="preserve"> Timeframe</w:t>
      </w:r>
      <w:r w:rsidRPr="002B0899">
        <w:rPr>
          <w:rFonts w:ascii="Times New Roman" w:hAnsi="Times New Roman" w:cs="Times New Roman"/>
          <w:b/>
          <w:sz w:val="24"/>
          <w:szCs w:val="24"/>
        </w:rPr>
        <w:t xml:space="preserve">: </w:t>
      </w:r>
      <w:r w:rsidR="007A5131">
        <w:rPr>
          <w:rFonts w:ascii="Times New Roman" w:hAnsi="Times New Roman" w:cs="Times New Roman"/>
          <w:bCs/>
          <w:sz w:val="24"/>
          <w:szCs w:val="24"/>
        </w:rPr>
        <w:t>2022-2023 School Year</w:t>
      </w:r>
    </w:p>
    <w:p w14:paraId="2C13B566" w14:textId="7647519A" w:rsidR="004600F6" w:rsidRPr="00C35D54" w:rsidRDefault="002B0899">
      <w:pPr>
        <w:rPr>
          <w:rFonts w:ascii="Times New Roman" w:hAnsi="Times New Roman" w:cs="Times New Roman"/>
          <w:bCs/>
          <w:sz w:val="24"/>
          <w:szCs w:val="24"/>
        </w:rPr>
      </w:pPr>
      <w:r w:rsidRPr="002B0899">
        <w:rPr>
          <w:rFonts w:ascii="Times New Roman" w:hAnsi="Times New Roman" w:cs="Times New Roman"/>
          <w:b/>
          <w:sz w:val="24"/>
          <w:szCs w:val="24"/>
        </w:rPr>
        <w:t xml:space="preserve">SIP Goals/Objectives: </w:t>
      </w:r>
      <w:r w:rsidR="00C35D54">
        <w:rPr>
          <w:rFonts w:ascii="Times New Roman" w:hAnsi="Times New Roman" w:cs="Times New Roman"/>
          <w:bCs/>
          <w:sz w:val="24"/>
          <w:szCs w:val="24"/>
        </w:rPr>
        <w:t>Increase informational text MCAP test scores for Hispanic students who receive ESOL services in grades three through five.</w:t>
      </w:r>
    </w:p>
    <w:p w14:paraId="0B22E2D9" w14:textId="32694165" w:rsidR="004600F6" w:rsidRPr="002B0899" w:rsidRDefault="00A7559D">
      <w:pPr>
        <w:rPr>
          <w:rFonts w:ascii="Times New Roman" w:hAnsi="Times New Roman" w:cs="Times New Roman"/>
          <w:b/>
          <w:sz w:val="24"/>
          <w:szCs w:val="24"/>
        </w:rPr>
      </w:pPr>
      <w:r>
        <w:rPr>
          <w:rFonts w:ascii="Times New Roman" w:hAnsi="Times New Roman" w:cs="Times New Roman"/>
          <w:b/>
          <w:sz w:val="24"/>
          <w:szCs w:val="24"/>
        </w:rPr>
        <w:t xml:space="preserve">School Library </w:t>
      </w:r>
      <w:r w:rsidR="002B0899" w:rsidRPr="002B0899">
        <w:rPr>
          <w:rFonts w:ascii="Times New Roman" w:hAnsi="Times New Roman" w:cs="Times New Roman"/>
          <w:b/>
          <w:sz w:val="24"/>
          <w:szCs w:val="24"/>
        </w:rPr>
        <w:t xml:space="preserve">Objective: </w:t>
      </w:r>
      <w:r w:rsidR="00C35D54" w:rsidRPr="00C35D54">
        <w:rPr>
          <w:rFonts w:ascii="Times New Roman" w:hAnsi="Times New Roman" w:cs="Times New Roman"/>
          <w:bCs/>
          <w:sz w:val="24"/>
          <w:szCs w:val="24"/>
        </w:rPr>
        <w:t>“The Montgomery County Public School Library Media Programs provide innovative, learner-centered services to nurture and challenge the academic and personal information needs of students and staff,” (MCPS, 2021).</w:t>
      </w:r>
    </w:p>
    <w:p w14:paraId="54655BAC" w14:textId="1FDFBCF3" w:rsidR="004600F6" w:rsidRPr="00C35D54" w:rsidRDefault="002B0899">
      <w:pPr>
        <w:rPr>
          <w:rFonts w:ascii="Times New Roman" w:hAnsi="Times New Roman" w:cs="Times New Roman"/>
          <w:bCs/>
          <w:sz w:val="24"/>
          <w:szCs w:val="24"/>
        </w:rPr>
      </w:pPr>
      <w:r w:rsidRPr="002B0899">
        <w:rPr>
          <w:rFonts w:ascii="Times New Roman" w:hAnsi="Times New Roman" w:cs="Times New Roman"/>
          <w:b/>
          <w:sz w:val="24"/>
          <w:szCs w:val="24"/>
        </w:rPr>
        <w:t xml:space="preserve">Research Strategy: </w:t>
      </w:r>
      <w:r w:rsidR="00C35D54">
        <w:rPr>
          <w:rFonts w:ascii="Times New Roman" w:hAnsi="Times New Roman" w:cs="Times New Roman"/>
          <w:bCs/>
          <w:sz w:val="24"/>
          <w:szCs w:val="24"/>
        </w:rPr>
        <w:t>Incorporating multilingual and dual-language books into the collection and media lessons.</w:t>
      </w:r>
    </w:p>
    <w:tbl>
      <w:tblPr>
        <w:tblStyle w:val="a"/>
        <w:tblW w:w="11430" w:type="dxa"/>
        <w:tblInd w:w="-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890"/>
        <w:gridCol w:w="1530"/>
        <w:gridCol w:w="1890"/>
        <w:gridCol w:w="1710"/>
        <w:gridCol w:w="2790"/>
      </w:tblGrid>
      <w:tr w:rsidR="00FC5A4D" w:rsidRPr="002B0899" w14:paraId="130964D7" w14:textId="77777777" w:rsidTr="003C6118">
        <w:trPr>
          <w:trHeight w:val="1130"/>
        </w:trPr>
        <w:tc>
          <w:tcPr>
            <w:tcW w:w="1620" w:type="dxa"/>
            <w:shd w:val="clear" w:color="auto" w:fill="auto"/>
            <w:tcMar>
              <w:top w:w="100" w:type="dxa"/>
              <w:left w:w="100" w:type="dxa"/>
              <w:bottom w:w="100" w:type="dxa"/>
              <w:right w:w="100" w:type="dxa"/>
            </w:tcMar>
          </w:tcPr>
          <w:p w14:paraId="4F7AC234"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Action steps/objectives/processes Timeline</w:t>
            </w:r>
          </w:p>
        </w:tc>
        <w:tc>
          <w:tcPr>
            <w:tcW w:w="1890" w:type="dxa"/>
            <w:shd w:val="clear" w:color="auto" w:fill="auto"/>
            <w:tcMar>
              <w:top w:w="100" w:type="dxa"/>
              <w:left w:w="100" w:type="dxa"/>
              <w:bottom w:w="100" w:type="dxa"/>
              <w:right w:w="100" w:type="dxa"/>
            </w:tcMar>
          </w:tcPr>
          <w:p w14:paraId="3379343C"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Person(s) Responsible</w:t>
            </w:r>
          </w:p>
        </w:tc>
        <w:tc>
          <w:tcPr>
            <w:tcW w:w="1530" w:type="dxa"/>
            <w:shd w:val="clear" w:color="auto" w:fill="auto"/>
            <w:tcMar>
              <w:top w:w="100" w:type="dxa"/>
              <w:left w:w="100" w:type="dxa"/>
              <w:bottom w:w="100" w:type="dxa"/>
              <w:right w:w="100" w:type="dxa"/>
            </w:tcMar>
          </w:tcPr>
          <w:p w14:paraId="4BD5B87D"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Resources Needed</w:t>
            </w:r>
          </w:p>
        </w:tc>
        <w:tc>
          <w:tcPr>
            <w:tcW w:w="1890" w:type="dxa"/>
            <w:shd w:val="clear" w:color="auto" w:fill="auto"/>
            <w:tcMar>
              <w:top w:w="100" w:type="dxa"/>
              <w:left w:w="100" w:type="dxa"/>
              <w:bottom w:w="100" w:type="dxa"/>
              <w:right w:w="100" w:type="dxa"/>
            </w:tcMar>
          </w:tcPr>
          <w:p w14:paraId="61137351"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Monitoring tools or data points (formative &amp; summative)</w:t>
            </w:r>
          </w:p>
        </w:tc>
        <w:tc>
          <w:tcPr>
            <w:tcW w:w="1710" w:type="dxa"/>
            <w:shd w:val="clear" w:color="auto" w:fill="auto"/>
            <w:tcMar>
              <w:top w:w="100" w:type="dxa"/>
              <w:left w:w="100" w:type="dxa"/>
              <w:bottom w:w="100" w:type="dxa"/>
              <w:right w:w="100" w:type="dxa"/>
            </w:tcMar>
          </w:tcPr>
          <w:p w14:paraId="423BD772"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Monitoring:  Measurement/Date and by whom</w:t>
            </w:r>
          </w:p>
        </w:tc>
        <w:tc>
          <w:tcPr>
            <w:tcW w:w="2790" w:type="dxa"/>
            <w:shd w:val="clear" w:color="auto" w:fill="auto"/>
            <w:tcMar>
              <w:top w:w="100" w:type="dxa"/>
              <w:left w:w="100" w:type="dxa"/>
              <w:bottom w:w="100" w:type="dxa"/>
              <w:right w:w="100" w:type="dxa"/>
            </w:tcMar>
          </w:tcPr>
          <w:p w14:paraId="0CC51545" w14:textId="77777777" w:rsidR="004600F6" w:rsidRPr="002B0899" w:rsidRDefault="002B0899">
            <w:pPr>
              <w:widowControl w:val="0"/>
              <w:spacing w:line="240" w:lineRule="auto"/>
              <w:jc w:val="center"/>
              <w:rPr>
                <w:rFonts w:ascii="Times New Roman" w:hAnsi="Times New Roman" w:cs="Times New Roman"/>
                <w:sz w:val="24"/>
                <w:szCs w:val="24"/>
              </w:rPr>
            </w:pPr>
            <w:r w:rsidRPr="002B0899">
              <w:rPr>
                <w:rFonts w:ascii="Times New Roman" w:hAnsi="Times New Roman" w:cs="Times New Roman"/>
                <w:sz w:val="24"/>
                <w:szCs w:val="24"/>
              </w:rPr>
              <w:t>Results/Next Steps</w:t>
            </w:r>
          </w:p>
          <w:p w14:paraId="7FCDBE45" w14:textId="20A36115" w:rsidR="004600F6" w:rsidRPr="002B0899" w:rsidRDefault="004600F6">
            <w:pPr>
              <w:widowControl w:val="0"/>
              <w:spacing w:line="240" w:lineRule="auto"/>
              <w:jc w:val="center"/>
              <w:rPr>
                <w:rFonts w:ascii="Times New Roman" w:hAnsi="Times New Roman" w:cs="Times New Roman"/>
                <w:sz w:val="24"/>
                <w:szCs w:val="24"/>
              </w:rPr>
            </w:pPr>
          </w:p>
        </w:tc>
      </w:tr>
      <w:tr w:rsidR="00FC5A4D" w:rsidRPr="002B0899" w14:paraId="01808363" w14:textId="77777777" w:rsidTr="003C6118">
        <w:trPr>
          <w:trHeight w:val="851"/>
        </w:trPr>
        <w:tc>
          <w:tcPr>
            <w:tcW w:w="1620" w:type="dxa"/>
            <w:shd w:val="clear" w:color="auto" w:fill="auto"/>
            <w:tcMar>
              <w:top w:w="100" w:type="dxa"/>
              <w:left w:w="100" w:type="dxa"/>
              <w:bottom w:w="100" w:type="dxa"/>
              <w:right w:w="100" w:type="dxa"/>
            </w:tcMar>
          </w:tcPr>
          <w:p w14:paraId="6A6E44AD" w14:textId="14B498D7" w:rsidR="004600F6"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Purchase Multilingual and Dual-Language books and eBooks for the collection</w:t>
            </w:r>
          </w:p>
          <w:p w14:paraId="6F5834BD" w14:textId="77777777" w:rsidR="009F3798" w:rsidRPr="002B0899" w:rsidRDefault="009F3798" w:rsidP="009F3798">
            <w:pPr>
              <w:widowControl w:val="0"/>
              <w:spacing w:line="240" w:lineRule="auto"/>
              <w:jc w:val="center"/>
              <w:rPr>
                <w:rFonts w:ascii="Times New Roman" w:hAnsi="Times New Roman" w:cs="Times New Roman"/>
                <w:sz w:val="24"/>
                <w:szCs w:val="24"/>
              </w:rPr>
            </w:pPr>
          </w:p>
          <w:p w14:paraId="6F349A6D" w14:textId="0E0BB23C" w:rsidR="004600F6" w:rsidRPr="002B0899"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August 2022</w:t>
            </w:r>
          </w:p>
        </w:tc>
        <w:tc>
          <w:tcPr>
            <w:tcW w:w="1890" w:type="dxa"/>
            <w:shd w:val="clear" w:color="auto" w:fill="auto"/>
            <w:tcMar>
              <w:top w:w="100" w:type="dxa"/>
              <w:left w:w="100" w:type="dxa"/>
              <w:bottom w:w="100" w:type="dxa"/>
              <w:right w:w="100" w:type="dxa"/>
            </w:tcMar>
          </w:tcPr>
          <w:p w14:paraId="20FC4FE4" w14:textId="77777777" w:rsidR="004600F6"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Specialist</w:t>
            </w:r>
          </w:p>
          <w:p w14:paraId="128AD4F2" w14:textId="77777777" w:rsidR="009F3798" w:rsidRDefault="009F3798" w:rsidP="009F3798">
            <w:pPr>
              <w:widowControl w:val="0"/>
              <w:spacing w:line="240" w:lineRule="auto"/>
              <w:jc w:val="center"/>
              <w:rPr>
                <w:rFonts w:ascii="Times New Roman" w:hAnsi="Times New Roman" w:cs="Times New Roman"/>
                <w:sz w:val="24"/>
                <w:szCs w:val="24"/>
              </w:rPr>
            </w:pPr>
          </w:p>
          <w:p w14:paraId="2DE5D80C" w14:textId="25876C47" w:rsidR="009F3798"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Assistant</w:t>
            </w:r>
          </w:p>
          <w:p w14:paraId="79A0EE3F" w14:textId="77777777" w:rsidR="009F3798" w:rsidRDefault="009F3798" w:rsidP="009F3798">
            <w:pPr>
              <w:widowControl w:val="0"/>
              <w:spacing w:line="240" w:lineRule="auto"/>
              <w:jc w:val="center"/>
              <w:rPr>
                <w:rFonts w:ascii="Times New Roman" w:hAnsi="Times New Roman" w:cs="Times New Roman"/>
                <w:sz w:val="24"/>
                <w:szCs w:val="24"/>
              </w:rPr>
            </w:pPr>
          </w:p>
          <w:p w14:paraId="75CF6652" w14:textId="77777777" w:rsidR="009F3798"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Administration</w:t>
            </w:r>
          </w:p>
          <w:p w14:paraId="6B15CBC3" w14:textId="77777777" w:rsidR="0042305E" w:rsidRDefault="0042305E" w:rsidP="009F3798">
            <w:pPr>
              <w:widowControl w:val="0"/>
              <w:spacing w:line="240" w:lineRule="auto"/>
              <w:jc w:val="center"/>
              <w:rPr>
                <w:rFonts w:ascii="Times New Roman" w:hAnsi="Times New Roman" w:cs="Times New Roman"/>
                <w:sz w:val="24"/>
                <w:szCs w:val="24"/>
              </w:rPr>
            </w:pPr>
          </w:p>
          <w:p w14:paraId="50152F4C" w14:textId="6B2D755A" w:rsidR="0042305E" w:rsidRPr="002B0899" w:rsidRDefault="006B365E"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MPCS School Library Media Program</w:t>
            </w:r>
          </w:p>
        </w:tc>
        <w:tc>
          <w:tcPr>
            <w:tcW w:w="1530" w:type="dxa"/>
            <w:shd w:val="clear" w:color="auto" w:fill="auto"/>
            <w:tcMar>
              <w:top w:w="100" w:type="dxa"/>
              <w:left w:w="100" w:type="dxa"/>
              <w:bottom w:w="100" w:type="dxa"/>
              <w:right w:w="100" w:type="dxa"/>
            </w:tcMar>
          </w:tcPr>
          <w:p w14:paraId="523C24D9" w14:textId="77777777" w:rsidR="004600F6"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Multilingual books and DLBs</w:t>
            </w:r>
          </w:p>
          <w:p w14:paraId="0DBA9B9F" w14:textId="77777777" w:rsidR="006B365E" w:rsidRDefault="006B365E" w:rsidP="009F3798">
            <w:pPr>
              <w:widowControl w:val="0"/>
              <w:spacing w:line="240" w:lineRule="auto"/>
              <w:jc w:val="center"/>
              <w:rPr>
                <w:rFonts w:ascii="Times New Roman" w:hAnsi="Times New Roman" w:cs="Times New Roman"/>
                <w:sz w:val="24"/>
                <w:szCs w:val="24"/>
              </w:rPr>
            </w:pPr>
          </w:p>
          <w:p w14:paraId="57C45F6F" w14:textId="685E88FF" w:rsidR="006B365E" w:rsidRPr="002B0899" w:rsidRDefault="006B365E" w:rsidP="009F3798">
            <w:pPr>
              <w:widowControl w:val="0"/>
              <w:spacing w:line="240" w:lineRule="auto"/>
              <w:jc w:val="center"/>
              <w:rPr>
                <w:rFonts w:ascii="Times New Roman" w:hAnsi="Times New Roman" w:cs="Times New Roman"/>
                <w:sz w:val="24"/>
                <w:szCs w:val="24"/>
              </w:rPr>
            </w:pPr>
          </w:p>
        </w:tc>
        <w:tc>
          <w:tcPr>
            <w:tcW w:w="1890" w:type="dxa"/>
            <w:shd w:val="clear" w:color="auto" w:fill="auto"/>
            <w:tcMar>
              <w:top w:w="100" w:type="dxa"/>
              <w:left w:w="100" w:type="dxa"/>
              <w:bottom w:w="100" w:type="dxa"/>
              <w:right w:w="100" w:type="dxa"/>
            </w:tcMar>
          </w:tcPr>
          <w:p w14:paraId="238E0396" w14:textId="3F259A75" w:rsidR="004600F6" w:rsidRPr="002B0899" w:rsidRDefault="009F3798"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Collection Inventory</w:t>
            </w:r>
            <w:r w:rsidR="00A4373A">
              <w:rPr>
                <w:rFonts w:ascii="Times New Roman" w:hAnsi="Times New Roman" w:cs="Times New Roman"/>
                <w:sz w:val="24"/>
                <w:szCs w:val="24"/>
              </w:rPr>
              <w:t xml:space="preserve"> to see what amount of the collection consists of multilingual books and DLBs</w:t>
            </w:r>
          </w:p>
        </w:tc>
        <w:tc>
          <w:tcPr>
            <w:tcW w:w="1710" w:type="dxa"/>
            <w:shd w:val="clear" w:color="auto" w:fill="auto"/>
            <w:tcMar>
              <w:top w:w="100" w:type="dxa"/>
              <w:left w:w="100" w:type="dxa"/>
              <w:bottom w:w="100" w:type="dxa"/>
              <w:right w:w="100" w:type="dxa"/>
            </w:tcMar>
          </w:tcPr>
          <w:p w14:paraId="1A2C584D" w14:textId="11BF39CC" w:rsidR="004600F6" w:rsidRPr="002B0899" w:rsidRDefault="00A4373A"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Done September 2022 by Media Specialist and Media Assistant</w:t>
            </w:r>
          </w:p>
        </w:tc>
        <w:tc>
          <w:tcPr>
            <w:tcW w:w="2790" w:type="dxa"/>
            <w:shd w:val="clear" w:color="auto" w:fill="auto"/>
            <w:tcMar>
              <w:top w:w="100" w:type="dxa"/>
              <w:left w:w="100" w:type="dxa"/>
              <w:bottom w:w="100" w:type="dxa"/>
              <w:right w:w="100" w:type="dxa"/>
            </w:tcMar>
          </w:tcPr>
          <w:p w14:paraId="25139AD7" w14:textId="77777777" w:rsidR="004600F6" w:rsidRDefault="00A4373A"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If ten percent or more of the collection consists of Multilingual books and DLBs, continue to purchase one or two additional each year.</w:t>
            </w:r>
          </w:p>
          <w:p w14:paraId="249F7E6F" w14:textId="77777777" w:rsidR="00A4373A" w:rsidRDefault="00A4373A" w:rsidP="009F3798">
            <w:pPr>
              <w:widowControl w:val="0"/>
              <w:spacing w:line="240" w:lineRule="auto"/>
              <w:jc w:val="center"/>
              <w:rPr>
                <w:rFonts w:ascii="Times New Roman" w:hAnsi="Times New Roman" w:cs="Times New Roman"/>
                <w:sz w:val="24"/>
                <w:szCs w:val="24"/>
              </w:rPr>
            </w:pPr>
          </w:p>
          <w:p w14:paraId="32444E67" w14:textId="0D9E263B" w:rsidR="00A4373A" w:rsidRPr="002B0899" w:rsidRDefault="00A4373A" w:rsidP="009F379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If less than ten percent of the collection consist of Multilingual books and DLBs, request additional purchasing funds in order to meet this benchmark in the 2022-2023 school year.</w:t>
            </w:r>
          </w:p>
        </w:tc>
      </w:tr>
      <w:tr w:rsidR="00FC5A4D" w:rsidRPr="002B0899" w14:paraId="37D2FEAF" w14:textId="77777777" w:rsidTr="003C6118">
        <w:trPr>
          <w:trHeight w:val="851"/>
        </w:trPr>
        <w:tc>
          <w:tcPr>
            <w:tcW w:w="1620" w:type="dxa"/>
            <w:shd w:val="clear" w:color="auto" w:fill="auto"/>
            <w:tcMar>
              <w:top w:w="100" w:type="dxa"/>
              <w:left w:w="100" w:type="dxa"/>
              <w:bottom w:w="100" w:type="dxa"/>
              <w:right w:w="100" w:type="dxa"/>
            </w:tcMar>
          </w:tcPr>
          <w:p w14:paraId="3A3D28C2" w14:textId="189365B4" w:rsidR="004600F6" w:rsidRDefault="0042305E" w:rsidP="004230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Create displays highlighting Multilingual books and DLBs for students and staff</w:t>
            </w:r>
          </w:p>
          <w:p w14:paraId="69B17937" w14:textId="77777777" w:rsidR="0042305E" w:rsidRPr="002B0899" w:rsidRDefault="0042305E" w:rsidP="0042305E">
            <w:pPr>
              <w:widowControl w:val="0"/>
              <w:spacing w:line="240" w:lineRule="auto"/>
              <w:jc w:val="center"/>
              <w:rPr>
                <w:rFonts w:ascii="Times New Roman" w:hAnsi="Times New Roman" w:cs="Times New Roman"/>
                <w:sz w:val="24"/>
                <w:szCs w:val="24"/>
              </w:rPr>
            </w:pPr>
          </w:p>
          <w:p w14:paraId="6A9D67EC" w14:textId="650EC8D0" w:rsidR="004600F6" w:rsidRPr="002B0899" w:rsidRDefault="0042305E" w:rsidP="003C611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November 2022</w:t>
            </w:r>
          </w:p>
        </w:tc>
        <w:tc>
          <w:tcPr>
            <w:tcW w:w="1890" w:type="dxa"/>
            <w:shd w:val="clear" w:color="auto" w:fill="auto"/>
            <w:tcMar>
              <w:top w:w="100" w:type="dxa"/>
              <w:left w:w="100" w:type="dxa"/>
              <w:bottom w:w="100" w:type="dxa"/>
              <w:right w:w="100" w:type="dxa"/>
            </w:tcMar>
          </w:tcPr>
          <w:p w14:paraId="0050525F" w14:textId="77777777" w:rsidR="004600F6" w:rsidRDefault="0042305E" w:rsidP="004230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Specialist</w:t>
            </w:r>
          </w:p>
          <w:p w14:paraId="2CCD9A12" w14:textId="77777777" w:rsidR="0042305E" w:rsidRDefault="0042305E" w:rsidP="0042305E">
            <w:pPr>
              <w:widowControl w:val="0"/>
              <w:spacing w:line="240" w:lineRule="auto"/>
              <w:jc w:val="center"/>
              <w:rPr>
                <w:rFonts w:ascii="Times New Roman" w:hAnsi="Times New Roman" w:cs="Times New Roman"/>
                <w:sz w:val="24"/>
                <w:szCs w:val="24"/>
              </w:rPr>
            </w:pPr>
          </w:p>
          <w:p w14:paraId="33A8B887" w14:textId="2051E70D" w:rsidR="0042305E" w:rsidRPr="002B0899" w:rsidRDefault="0042305E" w:rsidP="004230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Assistant</w:t>
            </w:r>
          </w:p>
        </w:tc>
        <w:tc>
          <w:tcPr>
            <w:tcW w:w="1530" w:type="dxa"/>
            <w:shd w:val="clear" w:color="auto" w:fill="auto"/>
            <w:tcMar>
              <w:top w:w="100" w:type="dxa"/>
              <w:left w:w="100" w:type="dxa"/>
              <w:bottom w:w="100" w:type="dxa"/>
              <w:right w:w="100" w:type="dxa"/>
            </w:tcMar>
          </w:tcPr>
          <w:p w14:paraId="61A07CAA" w14:textId="2DD99DCA" w:rsidR="004600F6" w:rsidRDefault="006B365E" w:rsidP="006B36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Multilingual Books and DLBs</w:t>
            </w:r>
            <w:r w:rsidR="003C6118">
              <w:rPr>
                <w:rFonts w:ascii="Times New Roman" w:hAnsi="Times New Roman" w:cs="Times New Roman"/>
                <w:sz w:val="24"/>
                <w:szCs w:val="24"/>
              </w:rPr>
              <w:t xml:space="preserve"> (previously purchased)</w:t>
            </w:r>
          </w:p>
          <w:p w14:paraId="50F4AAF9" w14:textId="77777777" w:rsidR="006B365E" w:rsidRDefault="006B365E" w:rsidP="006B365E">
            <w:pPr>
              <w:widowControl w:val="0"/>
              <w:spacing w:line="240" w:lineRule="auto"/>
              <w:jc w:val="center"/>
              <w:rPr>
                <w:rFonts w:ascii="Times New Roman" w:hAnsi="Times New Roman" w:cs="Times New Roman"/>
                <w:sz w:val="24"/>
                <w:szCs w:val="24"/>
              </w:rPr>
            </w:pPr>
          </w:p>
          <w:p w14:paraId="6ABBED2E" w14:textId="0BB88A8A" w:rsidR="006B365E" w:rsidRPr="002B0899" w:rsidRDefault="006B365E" w:rsidP="006B36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Bulletin board paper and decorations</w:t>
            </w:r>
            <w:r w:rsidR="003C6118">
              <w:rPr>
                <w:rFonts w:ascii="Times New Roman" w:hAnsi="Times New Roman" w:cs="Times New Roman"/>
                <w:sz w:val="24"/>
                <w:szCs w:val="24"/>
              </w:rPr>
              <w:t xml:space="preserve"> (~ $20)</w:t>
            </w:r>
          </w:p>
        </w:tc>
        <w:tc>
          <w:tcPr>
            <w:tcW w:w="1890" w:type="dxa"/>
            <w:shd w:val="clear" w:color="auto" w:fill="auto"/>
            <w:tcMar>
              <w:top w:w="100" w:type="dxa"/>
              <w:left w:w="100" w:type="dxa"/>
              <w:bottom w:w="100" w:type="dxa"/>
              <w:right w:w="100" w:type="dxa"/>
            </w:tcMar>
          </w:tcPr>
          <w:p w14:paraId="4686EB42" w14:textId="31B31618" w:rsidR="004600F6" w:rsidRPr="002B0899" w:rsidRDefault="009E657C" w:rsidP="006B365E">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Accessing the book check-out records to identify how many multilingual books and DBLs have been checked out.</w:t>
            </w:r>
          </w:p>
        </w:tc>
        <w:tc>
          <w:tcPr>
            <w:tcW w:w="1710" w:type="dxa"/>
            <w:shd w:val="clear" w:color="auto" w:fill="auto"/>
            <w:tcMar>
              <w:top w:w="100" w:type="dxa"/>
              <w:left w:w="100" w:type="dxa"/>
              <w:bottom w:w="100" w:type="dxa"/>
              <w:right w:w="100" w:type="dxa"/>
            </w:tcMar>
          </w:tcPr>
          <w:p w14:paraId="40FC0BE2" w14:textId="1703159A" w:rsidR="004600F6" w:rsidRPr="002B0899" w:rsidRDefault="009E657C" w:rsidP="009E657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This data will be checked every month for formative data</w:t>
            </w:r>
            <w:r w:rsidR="002E3555">
              <w:rPr>
                <w:rFonts w:ascii="Times New Roman" w:hAnsi="Times New Roman" w:cs="Times New Roman"/>
                <w:sz w:val="24"/>
                <w:szCs w:val="24"/>
              </w:rPr>
              <w:t xml:space="preserve"> and an overall look at the end of the school year for summative data. Done by Media Specialist and </w:t>
            </w:r>
            <w:r w:rsidR="002E3555">
              <w:rPr>
                <w:rFonts w:ascii="Times New Roman" w:hAnsi="Times New Roman" w:cs="Times New Roman"/>
                <w:sz w:val="24"/>
                <w:szCs w:val="24"/>
              </w:rPr>
              <w:lastRenderedPageBreak/>
              <w:t xml:space="preserve">Media </w:t>
            </w:r>
            <w:r w:rsidR="00A07636">
              <w:rPr>
                <w:rFonts w:ascii="Times New Roman" w:hAnsi="Times New Roman" w:cs="Times New Roman"/>
                <w:sz w:val="24"/>
                <w:szCs w:val="24"/>
              </w:rPr>
              <w:t>Assistant</w:t>
            </w:r>
          </w:p>
        </w:tc>
        <w:tc>
          <w:tcPr>
            <w:tcW w:w="2790" w:type="dxa"/>
            <w:shd w:val="clear" w:color="auto" w:fill="auto"/>
            <w:tcMar>
              <w:top w:w="100" w:type="dxa"/>
              <w:left w:w="100" w:type="dxa"/>
              <w:bottom w:w="100" w:type="dxa"/>
              <w:right w:w="100" w:type="dxa"/>
            </w:tcMar>
          </w:tcPr>
          <w:p w14:paraId="7707F62E" w14:textId="2AE2807B" w:rsidR="004600F6" w:rsidRDefault="002E3555" w:rsidP="002E3555">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1A428A">
              <w:rPr>
                <w:rFonts w:ascii="Times New Roman" w:hAnsi="Times New Roman" w:cs="Times New Roman"/>
                <w:sz w:val="24"/>
                <w:szCs w:val="24"/>
              </w:rPr>
              <w:t>M</w:t>
            </w:r>
            <w:r>
              <w:rPr>
                <w:rFonts w:ascii="Times New Roman" w:hAnsi="Times New Roman" w:cs="Times New Roman"/>
                <w:sz w:val="24"/>
                <w:szCs w:val="24"/>
              </w:rPr>
              <w:t xml:space="preserve">ultilingual book and DLB checkout is </w:t>
            </w:r>
            <w:r w:rsidR="001A428A">
              <w:rPr>
                <w:rFonts w:ascii="Times New Roman" w:hAnsi="Times New Roman" w:cs="Times New Roman"/>
                <w:sz w:val="24"/>
                <w:szCs w:val="24"/>
              </w:rPr>
              <w:t>regularly at 15 a month, alternate creating themed displays with displays featuring Multilingual books and DLBs.</w:t>
            </w:r>
          </w:p>
          <w:p w14:paraId="4536DBB8" w14:textId="77777777" w:rsidR="001A428A" w:rsidRDefault="001A428A" w:rsidP="002E3555">
            <w:pPr>
              <w:widowControl w:val="0"/>
              <w:spacing w:line="240" w:lineRule="auto"/>
              <w:jc w:val="center"/>
              <w:rPr>
                <w:rFonts w:ascii="Times New Roman" w:hAnsi="Times New Roman" w:cs="Times New Roman"/>
                <w:sz w:val="24"/>
                <w:szCs w:val="24"/>
              </w:rPr>
            </w:pPr>
          </w:p>
          <w:p w14:paraId="2060ACD4" w14:textId="131C7336" w:rsidR="001A428A" w:rsidRPr="002B0899" w:rsidRDefault="001A428A" w:rsidP="002E3555">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If Multilingual book and DLB checkout is regularly below 15 a month, create genre themed displays that </w:t>
            </w:r>
            <w:r>
              <w:rPr>
                <w:rFonts w:ascii="Times New Roman" w:hAnsi="Times New Roman" w:cs="Times New Roman"/>
                <w:sz w:val="24"/>
                <w:szCs w:val="24"/>
              </w:rPr>
              <w:lastRenderedPageBreak/>
              <w:t xml:space="preserve">incorporate both </w:t>
            </w:r>
            <w:r w:rsidR="00A07636">
              <w:rPr>
                <w:rFonts w:ascii="Times New Roman" w:hAnsi="Times New Roman" w:cs="Times New Roman"/>
                <w:sz w:val="24"/>
                <w:szCs w:val="24"/>
              </w:rPr>
              <w:t>single language books and Multilingual books or DLBs to gain more interest.</w:t>
            </w:r>
          </w:p>
        </w:tc>
      </w:tr>
      <w:tr w:rsidR="00FC5A4D" w:rsidRPr="002B0899" w14:paraId="2BF926DB" w14:textId="77777777" w:rsidTr="003C6118">
        <w:trPr>
          <w:trHeight w:val="851"/>
        </w:trPr>
        <w:tc>
          <w:tcPr>
            <w:tcW w:w="1620" w:type="dxa"/>
            <w:shd w:val="clear" w:color="auto" w:fill="auto"/>
            <w:tcMar>
              <w:top w:w="100" w:type="dxa"/>
              <w:left w:w="100" w:type="dxa"/>
              <w:bottom w:w="100" w:type="dxa"/>
              <w:right w:w="100" w:type="dxa"/>
            </w:tcMar>
          </w:tcPr>
          <w:p w14:paraId="348145DC" w14:textId="2B85617C" w:rsidR="004600F6" w:rsidRDefault="00A07636" w:rsidP="00A07636">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Incorporate Multilingual books and DLBs into information literacy media lessons</w:t>
            </w:r>
          </w:p>
          <w:p w14:paraId="36F99E53" w14:textId="77777777" w:rsidR="00A07636" w:rsidRPr="002B0899" w:rsidRDefault="00A07636" w:rsidP="00A07636">
            <w:pPr>
              <w:widowControl w:val="0"/>
              <w:spacing w:line="240" w:lineRule="auto"/>
              <w:jc w:val="center"/>
              <w:rPr>
                <w:rFonts w:ascii="Times New Roman" w:hAnsi="Times New Roman" w:cs="Times New Roman"/>
                <w:sz w:val="24"/>
                <w:szCs w:val="24"/>
              </w:rPr>
            </w:pPr>
          </w:p>
          <w:p w14:paraId="68B30DA3" w14:textId="3D96A00A" w:rsidR="004600F6" w:rsidRPr="002B0899" w:rsidRDefault="00A07636" w:rsidP="00A07636">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January 2023</w:t>
            </w:r>
          </w:p>
        </w:tc>
        <w:tc>
          <w:tcPr>
            <w:tcW w:w="1890" w:type="dxa"/>
            <w:shd w:val="clear" w:color="auto" w:fill="auto"/>
            <w:tcMar>
              <w:top w:w="100" w:type="dxa"/>
              <w:left w:w="100" w:type="dxa"/>
              <w:bottom w:w="100" w:type="dxa"/>
              <w:right w:w="100" w:type="dxa"/>
            </w:tcMar>
          </w:tcPr>
          <w:p w14:paraId="6F341674" w14:textId="77777777" w:rsidR="004600F6" w:rsidRDefault="00F40DB2"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Specialist</w:t>
            </w:r>
          </w:p>
          <w:p w14:paraId="22800800" w14:textId="77777777" w:rsidR="00F40DB2" w:rsidRDefault="00F40DB2" w:rsidP="00F40DB2">
            <w:pPr>
              <w:widowControl w:val="0"/>
              <w:spacing w:line="240" w:lineRule="auto"/>
              <w:jc w:val="center"/>
              <w:rPr>
                <w:rFonts w:ascii="Times New Roman" w:hAnsi="Times New Roman" w:cs="Times New Roman"/>
                <w:sz w:val="24"/>
                <w:szCs w:val="24"/>
              </w:rPr>
            </w:pPr>
          </w:p>
          <w:p w14:paraId="7B2E9B01" w14:textId="77777777" w:rsidR="00F40DB2" w:rsidRDefault="00F40DB2"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Media </w:t>
            </w:r>
            <w:r w:rsidR="0042469C">
              <w:rPr>
                <w:rFonts w:ascii="Times New Roman" w:hAnsi="Times New Roman" w:cs="Times New Roman"/>
                <w:sz w:val="24"/>
                <w:szCs w:val="24"/>
              </w:rPr>
              <w:t>Assistant</w:t>
            </w:r>
          </w:p>
          <w:p w14:paraId="24247500" w14:textId="77777777" w:rsidR="00BD1DAD" w:rsidRDefault="00BD1DAD" w:rsidP="00F40DB2">
            <w:pPr>
              <w:widowControl w:val="0"/>
              <w:spacing w:line="240" w:lineRule="auto"/>
              <w:jc w:val="center"/>
              <w:rPr>
                <w:rFonts w:ascii="Times New Roman" w:hAnsi="Times New Roman" w:cs="Times New Roman"/>
                <w:sz w:val="24"/>
                <w:szCs w:val="24"/>
              </w:rPr>
            </w:pPr>
          </w:p>
          <w:p w14:paraId="381F05C0" w14:textId="0EC5D325" w:rsidR="00BD1DAD" w:rsidRPr="002B0899" w:rsidRDefault="00BD1DAD"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ELA content specialists</w:t>
            </w:r>
          </w:p>
        </w:tc>
        <w:tc>
          <w:tcPr>
            <w:tcW w:w="1530" w:type="dxa"/>
            <w:shd w:val="clear" w:color="auto" w:fill="auto"/>
            <w:tcMar>
              <w:top w:w="100" w:type="dxa"/>
              <w:left w:w="100" w:type="dxa"/>
              <w:bottom w:w="100" w:type="dxa"/>
              <w:right w:w="100" w:type="dxa"/>
            </w:tcMar>
          </w:tcPr>
          <w:p w14:paraId="0C973910" w14:textId="041433A2" w:rsidR="004600F6" w:rsidRDefault="0042469C" w:rsidP="0042469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Multilingual books and DLBs</w:t>
            </w:r>
            <w:r w:rsidR="003C6118">
              <w:rPr>
                <w:rFonts w:ascii="Times New Roman" w:hAnsi="Times New Roman" w:cs="Times New Roman"/>
                <w:sz w:val="24"/>
                <w:szCs w:val="24"/>
              </w:rPr>
              <w:t xml:space="preserve"> (previously purchased)</w:t>
            </w:r>
          </w:p>
          <w:p w14:paraId="4033BDF8" w14:textId="1C0BA6A4" w:rsidR="003C6118" w:rsidRDefault="003C6118" w:rsidP="0042469C">
            <w:pPr>
              <w:widowControl w:val="0"/>
              <w:spacing w:line="240" w:lineRule="auto"/>
              <w:jc w:val="center"/>
              <w:rPr>
                <w:rFonts w:ascii="Times New Roman" w:hAnsi="Times New Roman" w:cs="Times New Roman"/>
                <w:sz w:val="24"/>
                <w:szCs w:val="24"/>
              </w:rPr>
            </w:pPr>
          </w:p>
          <w:p w14:paraId="0604A95D" w14:textId="5D1FA8B4" w:rsidR="003C6118" w:rsidRDefault="003C6118" w:rsidP="0042469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Information locating worksheet</w:t>
            </w:r>
          </w:p>
          <w:p w14:paraId="3CB037D5" w14:textId="731B4013" w:rsidR="0042469C" w:rsidRDefault="003C6118" w:rsidP="0042469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(Created in collaboration with ELA content specialists) </w:t>
            </w:r>
          </w:p>
          <w:p w14:paraId="192C60EF" w14:textId="2074D230" w:rsidR="0042469C" w:rsidRPr="002B0899" w:rsidRDefault="0042469C" w:rsidP="0042469C">
            <w:pPr>
              <w:widowControl w:val="0"/>
              <w:spacing w:line="240" w:lineRule="auto"/>
              <w:jc w:val="center"/>
              <w:rPr>
                <w:rFonts w:ascii="Times New Roman" w:hAnsi="Times New Roman" w:cs="Times New Roman"/>
                <w:sz w:val="24"/>
                <w:szCs w:val="24"/>
              </w:rPr>
            </w:pPr>
          </w:p>
        </w:tc>
        <w:tc>
          <w:tcPr>
            <w:tcW w:w="1890" w:type="dxa"/>
            <w:shd w:val="clear" w:color="auto" w:fill="auto"/>
            <w:tcMar>
              <w:top w:w="100" w:type="dxa"/>
              <w:left w:w="100" w:type="dxa"/>
              <w:bottom w:w="100" w:type="dxa"/>
              <w:right w:w="100" w:type="dxa"/>
            </w:tcMar>
          </w:tcPr>
          <w:p w14:paraId="568F5D8E" w14:textId="5ADB71A9" w:rsidR="004600F6" w:rsidRPr="002B0899" w:rsidRDefault="00BD1DAD" w:rsidP="00BD1DAD">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Informal check-ins throughout the lesson for formative data, final information locating assignment compared to a prior information locating assignment for summative data.</w:t>
            </w:r>
          </w:p>
        </w:tc>
        <w:tc>
          <w:tcPr>
            <w:tcW w:w="1710" w:type="dxa"/>
            <w:shd w:val="clear" w:color="auto" w:fill="auto"/>
            <w:tcMar>
              <w:top w:w="100" w:type="dxa"/>
              <w:left w:w="100" w:type="dxa"/>
              <w:bottom w:w="100" w:type="dxa"/>
              <w:right w:w="100" w:type="dxa"/>
            </w:tcMar>
          </w:tcPr>
          <w:p w14:paraId="5504FB48" w14:textId="7EA50B19" w:rsidR="004600F6" w:rsidRPr="002B0899" w:rsidRDefault="00BD1DAD" w:rsidP="00BD1DAD">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Assignments will be checked at the end of the lesson and compared to a previous lesson’s information locating assignment to assess growth. Completed by Media Specialist and ELA content specialist. </w:t>
            </w:r>
          </w:p>
        </w:tc>
        <w:tc>
          <w:tcPr>
            <w:tcW w:w="2790" w:type="dxa"/>
            <w:shd w:val="clear" w:color="auto" w:fill="auto"/>
            <w:tcMar>
              <w:top w:w="100" w:type="dxa"/>
              <w:left w:w="100" w:type="dxa"/>
              <w:bottom w:w="100" w:type="dxa"/>
              <w:right w:w="100" w:type="dxa"/>
            </w:tcMar>
          </w:tcPr>
          <w:p w14:paraId="34DC98F9" w14:textId="77777777" w:rsidR="004600F6" w:rsidRDefault="003C6118" w:rsidP="00BD1DAD">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If at least 50 percent of the students show growth, </w:t>
            </w:r>
            <w:r w:rsidR="00E47CE4">
              <w:rPr>
                <w:rFonts w:ascii="Times New Roman" w:hAnsi="Times New Roman" w:cs="Times New Roman"/>
                <w:sz w:val="24"/>
                <w:szCs w:val="24"/>
              </w:rPr>
              <w:t>continue incorporating Multilingual books and DLBs into lessons throughout the year.</w:t>
            </w:r>
          </w:p>
          <w:p w14:paraId="34EA446B" w14:textId="77777777" w:rsidR="00E47CE4" w:rsidRDefault="00E47CE4" w:rsidP="00BD1DAD">
            <w:pPr>
              <w:widowControl w:val="0"/>
              <w:spacing w:line="240" w:lineRule="auto"/>
              <w:jc w:val="center"/>
              <w:rPr>
                <w:rFonts w:ascii="Times New Roman" w:hAnsi="Times New Roman" w:cs="Times New Roman"/>
                <w:sz w:val="24"/>
                <w:szCs w:val="24"/>
              </w:rPr>
            </w:pPr>
          </w:p>
          <w:p w14:paraId="3B28EC2C" w14:textId="1F63DABB" w:rsidR="00E47CE4" w:rsidRPr="002B0899" w:rsidRDefault="00E47CE4" w:rsidP="00BD1DAD">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If less than 50 percent of students show growth, teach a lesson with a focus on specific strategies to use the multilanguage books and DLBs to bolster general understanding, then reteach the lesson.</w:t>
            </w:r>
          </w:p>
        </w:tc>
      </w:tr>
      <w:tr w:rsidR="00FC5A4D" w:rsidRPr="002B0899" w14:paraId="6476B47D" w14:textId="77777777" w:rsidTr="003C6118">
        <w:trPr>
          <w:trHeight w:val="851"/>
        </w:trPr>
        <w:tc>
          <w:tcPr>
            <w:tcW w:w="1620" w:type="dxa"/>
            <w:shd w:val="clear" w:color="auto" w:fill="auto"/>
            <w:tcMar>
              <w:top w:w="100" w:type="dxa"/>
              <w:left w:w="100" w:type="dxa"/>
              <w:bottom w:w="100" w:type="dxa"/>
              <w:right w:w="100" w:type="dxa"/>
            </w:tcMar>
          </w:tcPr>
          <w:p w14:paraId="1054755B" w14:textId="54277BEE" w:rsidR="004600F6" w:rsidRDefault="00F40DB2" w:rsidP="00DB4FC6">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Collaborate with ELA teachers to coteach a lesson on identifying main idea and key details using Multilingual books and DLBs</w:t>
            </w:r>
          </w:p>
          <w:p w14:paraId="09CA2C1C" w14:textId="77777777" w:rsidR="003C6118" w:rsidRPr="002B0899" w:rsidRDefault="003C6118" w:rsidP="00DB4FC6">
            <w:pPr>
              <w:widowControl w:val="0"/>
              <w:spacing w:line="240" w:lineRule="auto"/>
              <w:jc w:val="center"/>
              <w:rPr>
                <w:rFonts w:ascii="Times New Roman" w:hAnsi="Times New Roman" w:cs="Times New Roman"/>
                <w:sz w:val="24"/>
                <w:szCs w:val="24"/>
              </w:rPr>
            </w:pPr>
          </w:p>
          <w:p w14:paraId="1326D6B7" w14:textId="1CBB0BD5" w:rsidR="004600F6" w:rsidRPr="002B0899" w:rsidRDefault="003C6118" w:rsidP="003C611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March 2023</w:t>
            </w:r>
          </w:p>
          <w:p w14:paraId="5407D5DD" w14:textId="77777777" w:rsidR="004600F6" w:rsidRPr="002B0899" w:rsidRDefault="004600F6">
            <w:pPr>
              <w:widowControl w:val="0"/>
              <w:spacing w:line="240" w:lineRule="auto"/>
              <w:rPr>
                <w:rFonts w:ascii="Times New Roman" w:hAnsi="Times New Roman" w:cs="Times New Roman"/>
                <w:sz w:val="24"/>
                <w:szCs w:val="24"/>
              </w:rPr>
            </w:pPr>
          </w:p>
        </w:tc>
        <w:tc>
          <w:tcPr>
            <w:tcW w:w="1890" w:type="dxa"/>
            <w:shd w:val="clear" w:color="auto" w:fill="auto"/>
            <w:tcMar>
              <w:top w:w="100" w:type="dxa"/>
              <w:left w:w="100" w:type="dxa"/>
              <w:bottom w:w="100" w:type="dxa"/>
              <w:right w:w="100" w:type="dxa"/>
            </w:tcMar>
          </w:tcPr>
          <w:p w14:paraId="361D2341" w14:textId="77777777" w:rsidR="004600F6" w:rsidRDefault="00F40DB2"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Media Specialist</w:t>
            </w:r>
          </w:p>
          <w:p w14:paraId="6A46605F" w14:textId="77777777" w:rsidR="00F40DB2" w:rsidRDefault="00F40DB2" w:rsidP="00F40DB2">
            <w:pPr>
              <w:widowControl w:val="0"/>
              <w:spacing w:line="240" w:lineRule="auto"/>
              <w:jc w:val="center"/>
              <w:rPr>
                <w:rFonts w:ascii="Times New Roman" w:hAnsi="Times New Roman" w:cs="Times New Roman"/>
                <w:sz w:val="24"/>
                <w:szCs w:val="24"/>
              </w:rPr>
            </w:pPr>
          </w:p>
          <w:p w14:paraId="23A3A580" w14:textId="77777777" w:rsidR="00F40DB2" w:rsidRDefault="00F40DB2"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ELA teachers</w:t>
            </w:r>
          </w:p>
          <w:p w14:paraId="31B3D8A9" w14:textId="77777777" w:rsidR="00F40DB2" w:rsidRDefault="00F40DB2" w:rsidP="00F40DB2">
            <w:pPr>
              <w:widowControl w:val="0"/>
              <w:spacing w:line="240" w:lineRule="auto"/>
              <w:jc w:val="center"/>
              <w:rPr>
                <w:rFonts w:ascii="Times New Roman" w:hAnsi="Times New Roman" w:cs="Times New Roman"/>
                <w:sz w:val="24"/>
                <w:szCs w:val="24"/>
              </w:rPr>
            </w:pPr>
          </w:p>
          <w:p w14:paraId="4BA45FA4" w14:textId="0A468082" w:rsidR="00F40DB2" w:rsidRPr="002B0899" w:rsidRDefault="00F40DB2" w:rsidP="00F40DB2">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ELA content s</w:t>
            </w:r>
            <w:r w:rsidR="00BD1DAD">
              <w:rPr>
                <w:rFonts w:ascii="Times New Roman" w:hAnsi="Times New Roman" w:cs="Times New Roman"/>
                <w:sz w:val="24"/>
                <w:szCs w:val="24"/>
              </w:rPr>
              <w:t>pecialists</w:t>
            </w:r>
          </w:p>
        </w:tc>
        <w:tc>
          <w:tcPr>
            <w:tcW w:w="1530" w:type="dxa"/>
            <w:shd w:val="clear" w:color="auto" w:fill="auto"/>
            <w:tcMar>
              <w:top w:w="100" w:type="dxa"/>
              <w:left w:w="100" w:type="dxa"/>
              <w:bottom w:w="100" w:type="dxa"/>
              <w:right w:w="100" w:type="dxa"/>
            </w:tcMar>
          </w:tcPr>
          <w:p w14:paraId="41E61516" w14:textId="29582AF2" w:rsidR="004600F6" w:rsidRDefault="0042469C" w:rsidP="0042469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Multilingual books and DLBs</w:t>
            </w:r>
            <w:r w:rsidR="003C6118">
              <w:rPr>
                <w:rFonts w:ascii="Times New Roman" w:hAnsi="Times New Roman" w:cs="Times New Roman"/>
                <w:sz w:val="24"/>
                <w:szCs w:val="24"/>
              </w:rPr>
              <w:t xml:space="preserve"> (previously purchased)</w:t>
            </w:r>
          </w:p>
          <w:p w14:paraId="18C72C8D" w14:textId="77777777" w:rsidR="0042469C" w:rsidRDefault="0042469C" w:rsidP="0042469C">
            <w:pPr>
              <w:widowControl w:val="0"/>
              <w:spacing w:line="240" w:lineRule="auto"/>
              <w:jc w:val="center"/>
              <w:rPr>
                <w:rFonts w:ascii="Times New Roman" w:hAnsi="Times New Roman" w:cs="Times New Roman"/>
                <w:sz w:val="24"/>
                <w:szCs w:val="24"/>
              </w:rPr>
            </w:pPr>
          </w:p>
          <w:p w14:paraId="7BF6070B" w14:textId="547A4568" w:rsidR="0042469C" w:rsidRPr="002B0899" w:rsidRDefault="0042469C" w:rsidP="0042469C">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Main idea and key detail worksheet</w:t>
            </w:r>
            <w:r w:rsidR="003C6118">
              <w:rPr>
                <w:rFonts w:ascii="Times New Roman" w:hAnsi="Times New Roman" w:cs="Times New Roman"/>
                <w:sz w:val="24"/>
                <w:szCs w:val="24"/>
              </w:rPr>
              <w:t xml:space="preserve"> (created in collaboration with ELA teachers)</w:t>
            </w:r>
          </w:p>
        </w:tc>
        <w:tc>
          <w:tcPr>
            <w:tcW w:w="1890" w:type="dxa"/>
            <w:shd w:val="clear" w:color="auto" w:fill="auto"/>
            <w:tcMar>
              <w:top w:w="100" w:type="dxa"/>
              <w:left w:w="100" w:type="dxa"/>
              <w:bottom w:w="100" w:type="dxa"/>
              <w:right w:w="100" w:type="dxa"/>
            </w:tcMar>
          </w:tcPr>
          <w:p w14:paraId="2879237D" w14:textId="5D8C125E" w:rsidR="004600F6" w:rsidRPr="002B0899" w:rsidRDefault="00BD1DAD" w:rsidP="00BD1DAD">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Informal check-ins throughout the lesson</w:t>
            </w:r>
            <w:r w:rsidR="003C6118">
              <w:rPr>
                <w:rFonts w:ascii="Times New Roman" w:hAnsi="Times New Roman" w:cs="Times New Roman"/>
                <w:sz w:val="24"/>
                <w:szCs w:val="24"/>
              </w:rPr>
              <w:t xml:space="preserve"> for formative data, grade on final main idea and key details worksheet as summative data. </w:t>
            </w:r>
          </w:p>
        </w:tc>
        <w:tc>
          <w:tcPr>
            <w:tcW w:w="1710" w:type="dxa"/>
            <w:shd w:val="clear" w:color="auto" w:fill="auto"/>
            <w:tcMar>
              <w:top w:w="100" w:type="dxa"/>
              <w:left w:w="100" w:type="dxa"/>
              <w:bottom w:w="100" w:type="dxa"/>
              <w:right w:w="100" w:type="dxa"/>
            </w:tcMar>
          </w:tcPr>
          <w:p w14:paraId="4A533ADE" w14:textId="02BE0581" w:rsidR="004600F6" w:rsidRPr="002B0899" w:rsidRDefault="003C6118" w:rsidP="003C6118">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Assignments will be graded by the ELA teacher and the Media Specialist in collaboration during a shared planning time after the lesson.</w:t>
            </w:r>
          </w:p>
        </w:tc>
        <w:tc>
          <w:tcPr>
            <w:tcW w:w="2790" w:type="dxa"/>
            <w:shd w:val="clear" w:color="auto" w:fill="auto"/>
            <w:tcMar>
              <w:top w:w="100" w:type="dxa"/>
              <w:left w:w="100" w:type="dxa"/>
              <w:bottom w:w="100" w:type="dxa"/>
              <w:right w:w="100" w:type="dxa"/>
            </w:tcMar>
          </w:tcPr>
          <w:p w14:paraId="78297BDE" w14:textId="77777777" w:rsidR="004600F6" w:rsidRDefault="00E47CE4" w:rsidP="00E47CE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If at least 50 percent of students show a general level of understanding, continue to suggest Multilingual books and DLBs for classroom use.</w:t>
            </w:r>
          </w:p>
          <w:p w14:paraId="15247327" w14:textId="77777777" w:rsidR="00E47CE4" w:rsidRDefault="00E47CE4" w:rsidP="00E47CE4">
            <w:pPr>
              <w:widowControl w:val="0"/>
              <w:spacing w:line="240" w:lineRule="auto"/>
              <w:jc w:val="center"/>
              <w:rPr>
                <w:rFonts w:ascii="Times New Roman" w:hAnsi="Times New Roman" w:cs="Times New Roman"/>
                <w:sz w:val="24"/>
                <w:szCs w:val="24"/>
              </w:rPr>
            </w:pPr>
          </w:p>
          <w:p w14:paraId="760622EC" w14:textId="0F928EB4" w:rsidR="00E47CE4" w:rsidRPr="002B0899" w:rsidRDefault="00E47CE4" w:rsidP="00E47CE4">
            <w:pPr>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If less than 50 percent of students show a general understanding, collaboratively reteach in small target groups.</w:t>
            </w:r>
          </w:p>
        </w:tc>
      </w:tr>
    </w:tbl>
    <w:p w14:paraId="38F709E2" w14:textId="0AFE83A8" w:rsidR="004600F6" w:rsidRDefault="004600F6">
      <w:pPr>
        <w:rPr>
          <w:rFonts w:ascii="Times New Roman" w:hAnsi="Times New Roman" w:cs="Times New Roman"/>
          <w:sz w:val="24"/>
          <w:szCs w:val="24"/>
        </w:rPr>
      </w:pPr>
    </w:p>
    <w:p w14:paraId="610D6DD7" w14:textId="5B3BB895" w:rsidR="00C35D54" w:rsidRDefault="00C35D54">
      <w:pPr>
        <w:rPr>
          <w:rFonts w:ascii="Times New Roman" w:hAnsi="Times New Roman" w:cs="Times New Roman"/>
          <w:sz w:val="24"/>
          <w:szCs w:val="24"/>
        </w:rPr>
      </w:pPr>
      <w:r>
        <w:rPr>
          <w:rFonts w:ascii="Times New Roman" w:hAnsi="Times New Roman" w:cs="Times New Roman"/>
          <w:sz w:val="24"/>
          <w:szCs w:val="24"/>
        </w:rPr>
        <w:br w:type="page"/>
      </w:r>
    </w:p>
    <w:p w14:paraId="1D25000D" w14:textId="28D40137" w:rsidR="00C35D54" w:rsidRDefault="00C35D54" w:rsidP="00C35D5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6804CAE" w14:textId="5FBB022D" w:rsidR="00E3376A" w:rsidRDefault="00E3376A" w:rsidP="00C35D54">
      <w:pPr>
        <w:spacing w:line="480" w:lineRule="auto"/>
        <w:rPr>
          <w:rFonts w:ascii="Times New Roman" w:hAnsi="Times New Roman" w:cs="Times New Roman"/>
          <w:sz w:val="24"/>
          <w:szCs w:val="24"/>
        </w:rPr>
      </w:pPr>
      <w:r w:rsidRPr="00E3376A">
        <w:rPr>
          <w:rFonts w:ascii="Times New Roman" w:hAnsi="Times New Roman" w:cs="Times New Roman"/>
          <w:sz w:val="24"/>
          <w:szCs w:val="24"/>
        </w:rPr>
        <w:t xml:space="preserve">Domke, L. M. (2019). Exploring dual-language books as a resource for children’s bilingualism </w:t>
      </w:r>
      <w:r>
        <w:rPr>
          <w:rFonts w:ascii="Times New Roman" w:hAnsi="Times New Roman" w:cs="Times New Roman"/>
          <w:sz w:val="24"/>
          <w:szCs w:val="24"/>
        </w:rPr>
        <w:tab/>
      </w:r>
      <w:r w:rsidRPr="00E3376A">
        <w:rPr>
          <w:rFonts w:ascii="Times New Roman" w:hAnsi="Times New Roman" w:cs="Times New Roman"/>
          <w:sz w:val="24"/>
          <w:szCs w:val="24"/>
        </w:rPr>
        <w:t xml:space="preserve">and biliteracy development. </w:t>
      </w:r>
      <w:r w:rsidRPr="00E3376A">
        <w:rPr>
          <w:rFonts w:ascii="Times New Roman" w:hAnsi="Times New Roman" w:cs="Times New Roman"/>
          <w:i/>
          <w:iCs/>
          <w:sz w:val="24"/>
          <w:szCs w:val="24"/>
        </w:rPr>
        <w:t xml:space="preserve">In ProQuest LLC. </w:t>
      </w:r>
      <w:r>
        <w:rPr>
          <w:rFonts w:ascii="Times New Roman" w:hAnsi="Times New Roman" w:cs="Times New Roman"/>
          <w:i/>
          <w:iCs/>
          <w:sz w:val="24"/>
          <w:szCs w:val="24"/>
        </w:rPr>
        <w:tab/>
      </w:r>
      <w:hyperlink r:id="rId7" w:history="1">
        <w:r w:rsidR="00AB56A5" w:rsidRPr="008809E9">
          <w:rPr>
            <w:rStyle w:val="Hyperlink"/>
            <w:rFonts w:ascii="Times New Roman" w:hAnsi="Times New Roman" w:cs="Times New Roman"/>
            <w:sz w:val="24"/>
            <w:szCs w:val="24"/>
          </w:rPr>
          <w:t>https://www.proquest.com/docview/2216541049?accountid=14378</w:t>
        </w:r>
      </w:hyperlink>
    </w:p>
    <w:p w14:paraId="683F68D4" w14:textId="14C3CC46" w:rsidR="00C35D54" w:rsidRDefault="00782CFC" w:rsidP="00C35D54">
      <w:pPr>
        <w:spacing w:line="480" w:lineRule="auto"/>
        <w:rPr>
          <w:rFonts w:ascii="Times New Roman" w:hAnsi="Times New Roman" w:cs="Times New Roman"/>
          <w:sz w:val="24"/>
          <w:szCs w:val="24"/>
        </w:rPr>
      </w:pPr>
      <w:r w:rsidRPr="00782CFC">
        <w:rPr>
          <w:rFonts w:ascii="Times New Roman" w:hAnsi="Times New Roman" w:cs="Times New Roman"/>
          <w:sz w:val="24"/>
          <w:szCs w:val="24"/>
        </w:rPr>
        <w:t xml:space="preserve">MCPS. (2021). </w:t>
      </w:r>
      <w:r w:rsidRPr="0042305E">
        <w:rPr>
          <w:rFonts w:ascii="Times New Roman" w:hAnsi="Times New Roman" w:cs="Times New Roman"/>
          <w:sz w:val="24"/>
          <w:szCs w:val="24"/>
        </w:rPr>
        <w:t>School library media programs</w:t>
      </w:r>
      <w:r w:rsidRPr="00782CFC">
        <w:rPr>
          <w:rFonts w:ascii="Times New Roman" w:hAnsi="Times New Roman" w:cs="Times New Roman"/>
          <w:sz w:val="24"/>
          <w:szCs w:val="24"/>
        </w:rPr>
        <w:t xml:space="preserve">. </w:t>
      </w:r>
      <w:r w:rsidRPr="0042305E">
        <w:rPr>
          <w:rFonts w:ascii="Times New Roman" w:hAnsi="Times New Roman" w:cs="Times New Roman"/>
          <w:i/>
          <w:iCs/>
          <w:sz w:val="24"/>
          <w:szCs w:val="24"/>
        </w:rPr>
        <w:t xml:space="preserve">School Library Media Programs - Montgomery </w:t>
      </w:r>
      <w:r w:rsidR="0042305E">
        <w:rPr>
          <w:rFonts w:ascii="Times New Roman" w:hAnsi="Times New Roman" w:cs="Times New Roman"/>
          <w:i/>
          <w:iCs/>
          <w:sz w:val="24"/>
          <w:szCs w:val="24"/>
        </w:rPr>
        <w:tab/>
      </w:r>
      <w:r w:rsidRPr="0042305E">
        <w:rPr>
          <w:rFonts w:ascii="Times New Roman" w:hAnsi="Times New Roman" w:cs="Times New Roman"/>
          <w:i/>
          <w:iCs/>
          <w:sz w:val="24"/>
          <w:szCs w:val="24"/>
        </w:rPr>
        <w:t>County Public Schools, Rockville, MD.</w:t>
      </w:r>
      <w:r w:rsidRPr="00782CFC">
        <w:rPr>
          <w:rFonts w:ascii="Times New Roman" w:hAnsi="Times New Roman" w:cs="Times New Roman"/>
          <w:sz w:val="24"/>
          <w:szCs w:val="24"/>
        </w:rPr>
        <w:t xml:space="preserve"> Retrieved </w:t>
      </w:r>
      <w:r>
        <w:rPr>
          <w:rFonts w:ascii="Times New Roman" w:hAnsi="Times New Roman" w:cs="Times New Roman"/>
          <w:sz w:val="24"/>
          <w:szCs w:val="24"/>
        </w:rPr>
        <w:t>November</w:t>
      </w:r>
      <w:r w:rsidRPr="00782CFC">
        <w:rPr>
          <w:rFonts w:ascii="Times New Roman" w:hAnsi="Times New Roman" w:cs="Times New Roman"/>
          <w:sz w:val="24"/>
          <w:szCs w:val="24"/>
        </w:rPr>
        <w:t xml:space="preserve"> </w:t>
      </w:r>
      <w:r>
        <w:rPr>
          <w:rFonts w:ascii="Times New Roman" w:hAnsi="Times New Roman" w:cs="Times New Roman"/>
          <w:sz w:val="24"/>
          <w:szCs w:val="24"/>
        </w:rPr>
        <w:t>18</w:t>
      </w:r>
      <w:r w:rsidRPr="00782CFC">
        <w:rPr>
          <w:rFonts w:ascii="Times New Roman" w:hAnsi="Times New Roman" w:cs="Times New Roman"/>
          <w:sz w:val="24"/>
          <w:szCs w:val="24"/>
        </w:rPr>
        <w:t xml:space="preserve">, 2021, from </w:t>
      </w:r>
      <w:r w:rsidR="0042305E">
        <w:rPr>
          <w:rFonts w:ascii="Times New Roman" w:hAnsi="Times New Roman" w:cs="Times New Roman"/>
          <w:sz w:val="24"/>
          <w:szCs w:val="24"/>
        </w:rPr>
        <w:tab/>
      </w:r>
      <w:hyperlink r:id="rId8" w:history="1">
        <w:r w:rsidR="0042305E" w:rsidRPr="008809E9">
          <w:rPr>
            <w:rStyle w:val="Hyperlink"/>
            <w:rFonts w:ascii="Times New Roman" w:hAnsi="Times New Roman" w:cs="Times New Roman"/>
            <w:sz w:val="24"/>
            <w:szCs w:val="24"/>
          </w:rPr>
          <w:t>https://www.montgomeryschoolsmd.org/departments/media/</w:t>
        </w:r>
      </w:hyperlink>
      <w:r w:rsidRPr="00782CFC">
        <w:rPr>
          <w:rFonts w:ascii="Times New Roman" w:hAnsi="Times New Roman" w:cs="Times New Roman"/>
          <w:sz w:val="24"/>
          <w:szCs w:val="24"/>
        </w:rPr>
        <w:t>.</w:t>
      </w:r>
    </w:p>
    <w:p w14:paraId="709FFE67" w14:textId="1868217D" w:rsidR="00E47CE4" w:rsidRDefault="00E47CE4" w:rsidP="00C35D54">
      <w:pPr>
        <w:spacing w:line="480" w:lineRule="auto"/>
        <w:rPr>
          <w:rFonts w:ascii="Times New Roman" w:hAnsi="Times New Roman" w:cs="Times New Roman"/>
          <w:sz w:val="24"/>
          <w:szCs w:val="24"/>
        </w:rPr>
      </w:pPr>
      <w:r w:rsidRPr="00E47CE4">
        <w:rPr>
          <w:rFonts w:ascii="Times New Roman" w:hAnsi="Times New Roman" w:cs="Times New Roman"/>
          <w:sz w:val="24"/>
          <w:szCs w:val="24"/>
        </w:rPr>
        <w:t xml:space="preserve">MSDE. (2021). Welcome to the Maryland report card. </w:t>
      </w:r>
      <w:r w:rsidRPr="00E47CE4">
        <w:rPr>
          <w:rFonts w:ascii="Times New Roman" w:hAnsi="Times New Roman" w:cs="Times New Roman"/>
          <w:i/>
          <w:iCs/>
          <w:sz w:val="24"/>
          <w:szCs w:val="24"/>
        </w:rPr>
        <w:t>Maryland State Department of Education</w:t>
      </w:r>
      <w:r w:rsidRPr="00E47CE4">
        <w:rPr>
          <w:rFonts w:ascii="Times New Roman" w:hAnsi="Times New Roman" w:cs="Times New Roman"/>
          <w:sz w:val="24"/>
          <w:szCs w:val="24"/>
        </w:rPr>
        <w:t xml:space="preserve">. </w:t>
      </w:r>
      <w:r>
        <w:rPr>
          <w:rFonts w:ascii="Times New Roman" w:hAnsi="Times New Roman" w:cs="Times New Roman"/>
          <w:sz w:val="24"/>
          <w:szCs w:val="24"/>
        </w:rPr>
        <w:tab/>
      </w:r>
      <w:r w:rsidRPr="00E47CE4">
        <w:rPr>
          <w:rFonts w:ascii="Times New Roman" w:hAnsi="Times New Roman" w:cs="Times New Roman"/>
          <w:sz w:val="24"/>
          <w:szCs w:val="24"/>
        </w:rPr>
        <w:t xml:space="preserve">Retrieved </w:t>
      </w:r>
      <w:r>
        <w:rPr>
          <w:rFonts w:ascii="Times New Roman" w:hAnsi="Times New Roman" w:cs="Times New Roman"/>
          <w:sz w:val="24"/>
          <w:szCs w:val="24"/>
        </w:rPr>
        <w:t>November 19</w:t>
      </w:r>
      <w:r w:rsidRPr="00E47CE4">
        <w:rPr>
          <w:rFonts w:ascii="Times New Roman" w:hAnsi="Times New Roman" w:cs="Times New Roman"/>
          <w:sz w:val="24"/>
          <w:szCs w:val="24"/>
        </w:rPr>
        <w:t xml:space="preserve">, 2021, from </w:t>
      </w:r>
      <w:r>
        <w:rPr>
          <w:rFonts w:ascii="Times New Roman" w:hAnsi="Times New Roman" w:cs="Times New Roman"/>
          <w:sz w:val="24"/>
          <w:szCs w:val="24"/>
        </w:rPr>
        <w:tab/>
      </w:r>
      <w:hyperlink r:id="rId9" w:history="1">
        <w:r w:rsidR="00C46698" w:rsidRPr="008809E9">
          <w:rPr>
            <w:rStyle w:val="Hyperlink"/>
            <w:rFonts w:ascii="Times New Roman" w:hAnsi="Times New Roman" w:cs="Times New Roman"/>
            <w:sz w:val="24"/>
            <w:szCs w:val="24"/>
          </w:rPr>
          <w:t>https://reportcard.msde.maryland.gov/Graphs/#/AtaGlance/Index/3/17/6/15/0786/2020</w:t>
        </w:r>
      </w:hyperlink>
      <w:r w:rsidRPr="00E47CE4">
        <w:rPr>
          <w:rFonts w:ascii="Times New Roman" w:hAnsi="Times New Roman" w:cs="Times New Roman"/>
          <w:sz w:val="24"/>
          <w:szCs w:val="24"/>
        </w:rPr>
        <w:t>.</w:t>
      </w:r>
    </w:p>
    <w:p w14:paraId="3946A47F" w14:textId="77777777" w:rsidR="00E47CE4" w:rsidRPr="00C35D54" w:rsidRDefault="00E47CE4" w:rsidP="00C35D54">
      <w:pPr>
        <w:spacing w:line="480" w:lineRule="auto"/>
        <w:rPr>
          <w:rFonts w:ascii="Times New Roman" w:hAnsi="Times New Roman" w:cs="Times New Roman"/>
          <w:sz w:val="24"/>
          <w:szCs w:val="24"/>
        </w:rPr>
      </w:pPr>
    </w:p>
    <w:p w14:paraId="57429FEE" w14:textId="77777777" w:rsidR="00C35D54" w:rsidRDefault="00C35D54" w:rsidP="00C35D54">
      <w:pPr>
        <w:spacing w:line="480" w:lineRule="auto"/>
        <w:jc w:val="center"/>
        <w:rPr>
          <w:rFonts w:ascii="Times New Roman" w:hAnsi="Times New Roman" w:cs="Times New Roman"/>
          <w:b/>
          <w:bCs/>
          <w:sz w:val="24"/>
          <w:szCs w:val="24"/>
        </w:rPr>
      </w:pPr>
    </w:p>
    <w:p w14:paraId="3BDC697D" w14:textId="77777777" w:rsidR="00C35D54" w:rsidRPr="00C35D54" w:rsidRDefault="00C35D54" w:rsidP="00C35D54">
      <w:pPr>
        <w:spacing w:line="480" w:lineRule="auto"/>
        <w:jc w:val="center"/>
        <w:rPr>
          <w:rFonts w:ascii="Times New Roman" w:hAnsi="Times New Roman" w:cs="Times New Roman"/>
          <w:sz w:val="24"/>
          <w:szCs w:val="24"/>
        </w:rPr>
      </w:pPr>
    </w:p>
    <w:sectPr w:rsidR="00C35D54" w:rsidRPr="00C35D54" w:rsidSect="00FC5A4D">
      <w:headerReference w:type="default" r:id="rId10"/>
      <w:pgSz w:w="12240" w:h="15840" w:orient="landscape"/>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2971" w14:textId="77777777" w:rsidR="00D9673D" w:rsidRDefault="00D9673D" w:rsidP="007A5131">
      <w:pPr>
        <w:spacing w:line="240" w:lineRule="auto"/>
      </w:pPr>
      <w:r>
        <w:separator/>
      </w:r>
    </w:p>
  </w:endnote>
  <w:endnote w:type="continuationSeparator" w:id="0">
    <w:p w14:paraId="259936ED" w14:textId="77777777" w:rsidR="00D9673D" w:rsidRDefault="00D9673D" w:rsidP="007A5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1CF5" w14:textId="77777777" w:rsidR="00D9673D" w:rsidRDefault="00D9673D" w:rsidP="007A5131">
      <w:pPr>
        <w:spacing w:line="240" w:lineRule="auto"/>
      </w:pPr>
      <w:r>
        <w:separator/>
      </w:r>
    </w:p>
  </w:footnote>
  <w:footnote w:type="continuationSeparator" w:id="0">
    <w:p w14:paraId="09DF3F0C" w14:textId="77777777" w:rsidR="00D9673D" w:rsidRDefault="00D9673D" w:rsidP="007A51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569086"/>
      <w:docPartObj>
        <w:docPartGallery w:val="Page Numbers (Top of Page)"/>
        <w:docPartUnique/>
      </w:docPartObj>
    </w:sdtPr>
    <w:sdtEndPr>
      <w:rPr>
        <w:rFonts w:ascii="Times New Roman" w:hAnsi="Times New Roman" w:cs="Times New Roman"/>
        <w:noProof/>
        <w:sz w:val="24"/>
        <w:szCs w:val="24"/>
      </w:rPr>
    </w:sdtEndPr>
    <w:sdtContent>
      <w:p w14:paraId="44D28013" w14:textId="77777777" w:rsidR="006B365E" w:rsidRDefault="006B365E">
        <w:pPr>
          <w:pStyle w:val="Header"/>
          <w:jc w:val="right"/>
        </w:pPr>
      </w:p>
      <w:p w14:paraId="5D5668E5" w14:textId="3D321167" w:rsidR="007A5131" w:rsidRPr="00EA0E04" w:rsidRDefault="007A5131">
        <w:pPr>
          <w:pStyle w:val="Header"/>
          <w:jc w:val="right"/>
          <w:rPr>
            <w:rFonts w:ascii="Times New Roman" w:hAnsi="Times New Roman" w:cs="Times New Roman"/>
            <w:sz w:val="24"/>
            <w:szCs w:val="24"/>
          </w:rPr>
        </w:pPr>
        <w:r w:rsidRPr="00EA0E04">
          <w:rPr>
            <w:rFonts w:ascii="Times New Roman" w:hAnsi="Times New Roman" w:cs="Times New Roman"/>
            <w:sz w:val="24"/>
            <w:szCs w:val="24"/>
          </w:rPr>
          <w:fldChar w:fldCharType="begin"/>
        </w:r>
        <w:r w:rsidRPr="00EA0E04">
          <w:rPr>
            <w:rFonts w:ascii="Times New Roman" w:hAnsi="Times New Roman" w:cs="Times New Roman"/>
            <w:sz w:val="24"/>
            <w:szCs w:val="24"/>
          </w:rPr>
          <w:instrText xml:space="preserve"> PAGE   \* MERGEFORMAT </w:instrText>
        </w:r>
        <w:r w:rsidRPr="00EA0E04">
          <w:rPr>
            <w:rFonts w:ascii="Times New Roman" w:hAnsi="Times New Roman" w:cs="Times New Roman"/>
            <w:sz w:val="24"/>
            <w:szCs w:val="24"/>
          </w:rPr>
          <w:fldChar w:fldCharType="separate"/>
        </w:r>
        <w:r w:rsidRPr="00EA0E04">
          <w:rPr>
            <w:rFonts w:ascii="Times New Roman" w:hAnsi="Times New Roman" w:cs="Times New Roman"/>
            <w:noProof/>
            <w:sz w:val="24"/>
            <w:szCs w:val="24"/>
          </w:rPr>
          <w:t>2</w:t>
        </w:r>
        <w:r w:rsidRPr="00EA0E04">
          <w:rPr>
            <w:rFonts w:ascii="Times New Roman" w:hAnsi="Times New Roman" w:cs="Times New Roman"/>
            <w:noProof/>
            <w:sz w:val="24"/>
            <w:szCs w:val="24"/>
          </w:rPr>
          <w:fldChar w:fldCharType="end"/>
        </w:r>
      </w:p>
    </w:sdtContent>
  </w:sdt>
  <w:p w14:paraId="451D7CF9" w14:textId="77777777" w:rsidR="007A5131" w:rsidRDefault="007A51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F6"/>
    <w:rsid w:val="001A428A"/>
    <w:rsid w:val="002B0899"/>
    <w:rsid w:val="002E3555"/>
    <w:rsid w:val="003C6118"/>
    <w:rsid w:val="0042305E"/>
    <w:rsid w:val="0042469C"/>
    <w:rsid w:val="004600F6"/>
    <w:rsid w:val="005665E8"/>
    <w:rsid w:val="006B365E"/>
    <w:rsid w:val="00782CFC"/>
    <w:rsid w:val="007A5131"/>
    <w:rsid w:val="009E657C"/>
    <w:rsid w:val="009F3798"/>
    <w:rsid w:val="00A07636"/>
    <w:rsid w:val="00A4373A"/>
    <w:rsid w:val="00A7559D"/>
    <w:rsid w:val="00AB56A5"/>
    <w:rsid w:val="00B650C4"/>
    <w:rsid w:val="00BD1DAD"/>
    <w:rsid w:val="00C35D54"/>
    <w:rsid w:val="00C46698"/>
    <w:rsid w:val="00C76D15"/>
    <w:rsid w:val="00CE23E6"/>
    <w:rsid w:val="00D9673D"/>
    <w:rsid w:val="00DB4FC6"/>
    <w:rsid w:val="00DD37AD"/>
    <w:rsid w:val="00E3376A"/>
    <w:rsid w:val="00E47CE4"/>
    <w:rsid w:val="00E77124"/>
    <w:rsid w:val="00E77C6B"/>
    <w:rsid w:val="00EA0E04"/>
    <w:rsid w:val="00F40DB2"/>
    <w:rsid w:val="00FC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53DA"/>
  <w15:docId w15:val="{DA10CCF4-89C5-4E42-83ED-A493DE5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5131"/>
    <w:pPr>
      <w:tabs>
        <w:tab w:val="center" w:pos="4680"/>
        <w:tab w:val="right" w:pos="9360"/>
      </w:tabs>
      <w:spacing w:line="240" w:lineRule="auto"/>
    </w:pPr>
  </w:style>
  <w:style w:type="character" w:customStyle="1" w:styleId="HeaderChar">
    <w:name w:val="Header Char"/>
    <w:basedOn w:val="DefaultParagraphFont"/>
    <w:link w:val="Header"/>
    <w:uiPriority w:val="99"/>
    <w:rsid w:val="007A5131"/>
  </w:style>
  <w:style w:type="paragraph" w:styleId="Footer">
    <w:name w:val="footer"/>
    <w:basedOn w:val="Normal"/>
    <w:link w:val="FooterChar"/>
    <w:uiPriority w:val="99"/>
    <w:unhideWhenUsed/>
    <w:rsid w:val="007A5131"/>
    <w:pPr>
      <w:tabs>
        <w:tab w:val="center" w:pos="4680"/>
        <w:tab w:val="right" w:pos="9360"/>
      </w:tabs>
      <w:spacing w:line="240" w:lineRule="auto"/>
    </w:pPr>
  </w:style>
  <w:style w:type="character" w:customStyle="1" w:styleId="FooterChar">
    <w:name w:val="Footer Char"/>
    <w:basedOn w:val="DefaultParagraphFont"/>
    <w:link w:val="Footer"/>
    <w:uiPriority w:val="99"/>
    <w:rsid w:val="007A5131"/>
  </w:style>
  <w:style w:type="character" w:styleId="Hyperlink">
    <w:name w:val="Hyperlink"/>
    <w:basedOn w:val="DefaultParagraphFont"/>
    <w:uiPriority w:val="99"/>
    <w:unhideWhenUsed/>
    <w:rsid w:val="00782CFC"/>
    <w:rPr>
      <w:color w:val="0563C1" w:themeColor="hyperlink"/>
      <w:u w:val="single"/>
    </w:rPr>
  </w:style>
  <w:style w:type="character" w:styleId="UnresolvedMention">
    <w:name w:val="Unresolved Mention"/>
    <w:basedOn w:val="DefaultParagraphFont"/>
    <w:uiPriority w:val="99"/>
    <w:semiHidden/>
    <w:unhideWhenUsed/>
    <w:rsid w:val="00782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departments/media/" TargetMode="External"/><Relationship Id="rId3" Type="http://schemas.openxmlformats.org/officeDocument/2006/relationships/settings" Target="settings.xml"/><Relationship Id="rId7" Type="http://schemas.openxmlformats.org/officeDocument/2006/relationships/hyperlink" Target="https://www.proquest.com/docview/2216541049?accountid=143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rtcard.msde.maryland.gov/Graphs/#/AtaGlance/Index/3/17/6/15/0786/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21B2-C73D-47E6-A530-9643F78F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dc:creator>
  <cp:lastModifiedBy>Tepper, Alaina</cp:lastModifiedBy>
  <cp:revision>8</cp:revision>
  <dcterms:created xsi:type="dcterms:W3CDTF">2021-11-22T00:20:00Z</dcterms:created>
  <dcterms:modified xsi:type="dcterms:W3CDTF">2021-11-22T02:37:00Z</dcterms:modified>
</cp:coreProperties>
</file>