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EFD78" w14:textId="7CA90A0E" w:rsidR="00F2309A" w:rsidRDefault="0098171D">
      <w:r>
        <w:t>Top Five Swap and Share: Include Audience and why liked!!!</w:t>
      </w:r>
    </w:p>
    <w:p w14:paraId="4D1EFCAD" w14:textId="38D05FCD" w:rsidR="0098171D" w:rsidRDefault="0098171D"/>
    <w:p w14:paraId="1FB35778" w14:textId="77777777" w:rsidR="0098171D" w:rsidRPr="00C12A7E" w:rsidRDefault="0098171D" w:rsidP="0098171D">
      <w:pPr>
        <w:spacing w:line="480" w:lineRule="auto"/>
        <w:rPr>
          <w:b/>
          <w:bCs/>
        </w:rPr>
      </w:pPr>
      <w:r w:rsidRPr="00487A2F">
        <w:rPr>
          <w:b/>
          <w:bCs/>
        </w:rPr>
        <w:t xml:space="preserve">Book </w:t>
      </w:r>
      <w:r>
        <w:rPr>
          <w:b/>
          <w:bCs/>
        </w:rPr>
        <w:t>6</w:t>
      </w:r>
      <w:r w:rsidRPr="00487A2F">
        <w:t xml:space="preserve"> – </w:t>
      </w:r>
      <w:r>
        <w:rPr>
          <w:i/>
          <w:iCs/>
        </w:rPr>
        <w:t xml:space="preserve">Number the Stars </w:t>
      </w:r>
      <w:r>
        <w:t xml:space="preserve">by Lois Lowry </w:t>
      </w:r>
      <w:r>
        <w:rPr>
          <w:b/>
          <w:bCs/>
        </w:rPr>
        <w:t>Diverse Perspectives Book</w:t>
      </w:r>
    </w:p>
    <w:p w14:paraId="3E2F6A24" w14:textId="77777777" w:rsidR="0098171D" w:rsidRPr="003A4C6C" w:rsidRDefault="0098171D" w:rsidP="0098171D">
      <w:pPr>
        <w:spacing w:line="480" w:lineRule="auto"/>
      </w:pPr>
      <w:bookmarkStart w:id="0" w:name="_Hlk63694125"/>
      <w:r w:rsidRPr="00487A2F">
        <w:rPr>
          <w:u w:val="single"/>
        </w:rPr>
        <w:t>Synopsis</w:t>
      </w:r>
      <w:r>
        <w:rPr>
          <w:u w:val="single"/>
        </w:rPr>
        <w:t xml:space="preserve"> – </w:t>
      </w:r>
      <w:bookmarkStart w:id="1" w:name="_Hlk64572817"/>
      <w:bookmarkEnd w:id="0"/>
      <w:r>
        <w:t>This novel is about a young girl named Annemarie and her best friend Ellen, who live in Denmark during the Nazi occupation. Annemarie learns what it means to be brave as she helps her friend flee the country to safety, despite not knowing if she would ever see her best friend again.</w:t>
      </w:r>
      <w:bookmarkEnd w:id="1"/>
    </w:p>
    <w:p w14:paraId="3C07AEDC" w14:textId="77777777" w:rsidR="0098171D" w:rsidRPr="00691875" w:rsidRDefault="0098171D" w:rsidP="0098171D">
      <w:pPr>
        <w:spacing w:line="480" w:lineRule="auto"/>
      </w:pPr>
      <w:bookmarkStart w:id="2" w:name="_Hlk63694137"/>
      <w:r>
        <w:rPr>
          <w:u w:val="single"/>
        </w:rPr>
        <w:t>O</w:t>
      </w:r>
      <w:r w:rsidRPr="00487A2F">
        <w:rPr>
          <w:u w:val="single"/>
        </w:rPr>
        <w:t>utstanding literary qualities</w:t>
      </w:r>
      <w:r>
        <w:rPr>
          <w:u w:val="single"/>
        </w:rPr>
        <w:t xml:space="preserve"> – </w:t>
      </w:r>
      <w:bookmarkEnd w:id="2"/>
      <w:r w:rsidRPr="00941802">
        <w:t>The characterization in this realistic fiction novel is very well done. Annemarie is a round character who grows greatly throughout the book. She begins with a naïve idea of braveness and believes herself brave, then understands that being brave can be dangerous but believing that she cannot be brave, to doing a brave task without understanding how brave it was until afterword.</w:t>
      </w:r>
    </w:p>
    <w:p w14:paraId="0DCC0837" w14:textId="77777777" w:rsidR="0098171D" w:rsidRPr="00941802" w:rsidRDefault="0098171D" w:rsidP="0098171D">
      <w:pPr>
        <w:spacing w:line="480" w:lineRule="auto"/>
      </w:pPr>
      <w:r w:rsidRPr="00487A2F">
        <w:rPr>
          <w:u w:val="single"/>
        </w:rPr>
        <w:t>Curriculum connections and or reader-connections</w:t>
      </w:r>
      <w:r>
        <w:rPr>
          <w:u w:val="single"/>
        </w:rPr>
        <w:t xml:space="preserve"> – </w:t>
      </w:r>
      <w:bookmarkStart w:id="3" w:name="_Hlk64576297"/>
      <w:r>
        <w:t>This text can be used with RL.5.3 Compare and contrast two or more characters, settings, or events in a story or drama, drawing on specific details in the text to compare Annemarie and Ellen’s characters.</w:t>
      </w:r>
      <w:bookmarkEnd w:id="3"/>
    </w:p>
    <w:p w14:paraId="2CF804FB" w14:textId="6763D4BC" w:rsidR="0098171D" w:rsidRDefault="0098171D"/>
    <w:p w14:paraId="78378150" w14:textId="77777777" w:rsidR="0098171D" w:rsidRPr="005C7FA5" w:rsidRDefault="0098171D" w:rsidP="0098171D">
      <w:pPr>
        <w:spacing w:line="480" w:lineRule="auto"/>
        <w:rPr>
          <w:b/>
          <w:bCs/>
        </w:rPr>
      </w:pPr>
      <w:r w:rsidRPr="00DB76E1">
        <w:rPr>
          <w:b/>
          <w:bCs/>
        </w:rPr>
        <w:t xml:space="preserve">Book </w:t>
      </w:r>
      <w:r>
        <w:rPr>
          <w:b/>
          <w:bCs/>
        </w:rPr>
        <w:t>8</w:t>
      </w:r>
      <w:r>
        <w:t xml:space="preserve"> </w:t>
      </w:r>
      <w:r w:rsidRPr="008F4ED9">
        <w:rPr>
          <w:i/>
          <w:iCs/>
        </w:rPr>
        <w:t>– ¡</w:t>
      </w:r>
      <w:proofErr w:type="spellStart"/>
      <w:r w:rsidRPr="008F4ED9">
        <w:rPr>
          <w:i/>
          <w:iCs/>
        </w:rPr>
        <w:t>Vamos</w:t>
      </w:r>
      <w:proofErr w:type="spellEnd"/>
      <w:r w:rsidRPr="008F4ED9">
        <w:rPr>
          <w:i/>
          <w:iCs/>
        </w:rPr>
        <w:t xml:space="preserve">! </w:t>
      </w:r>
      <w:proofErr w:type="gramStart"/>
      <w:r w:rsidRPr="008F4ED9">
        <w:rPr>
          <w:i/>
          <w:iCs/>
        </w:rPr>
        <w:t>Let’s</w:t>
      </w:r>
      <w:proofErr w:type="gramEnd"/>
      <w:r w:rsidRPr="008F4ED9">
        <w:rPr>
          <w:i/>
          <w:iCs/>
        </w:rPr>
        <w:t xml:space="preserve"> Go Eat</w:t>
      </w:r>
      <w:r>
        <w:t xml:space="preserve"> written and illustrated </w:t>
      </w:r>
      <w:r w:rsidRPr="008F4ED9">
        <w:t>by Raúl Gonzalez</w:t>
      </w:r>
      <w:r>
        <w:t xml:space="preserve"> </w:t>
      </w:r>
      <w:r w:rsidRPr="008F4ED9">
        <w:rPr>
          <w:b/>
          <w:bCs/>
        </w:rPr>
        <w:t xml:space="preserve">Pura </w:t>
      </w:r>
      <w:proofErr w:type="spellStart"/>
      <w:r w:rsidRPr="008F4ED9">
        <w:rPr>
          <w:b/>
          <w:bCs/>
        </w:rPr>
        <w:t>Belpr</w:t>
      </w:r>
      <w:r w:rsidRPr="008F4ED9">
        <w:rPr>
          <w:rFonts w:cstheme="minorHAnsi"/>
          <w:b/>
          <w:bCs/>
        </w:rPr>
        <w:t>é</w:t>
      </w:r>
      <w:proofErr w:type="spellEnd"/>
      <w:r w:rsidRPr="008F4ED9">
        <w:rPr>
          <w:b/>
          <w:bCs/>
        </w:rPr>
        <w:t xml:space="preserve"> Youth Illustrator Winner 2021</w:t>
      </w:r>
    </w:p>
    <w:p w14:paraId="0468E343" w14:textId="77777777" w:rsidR="0098171D" w:rsidRPr="008F4ED9" w:rsidRDefault="0098171D" w:rsidP="0098171D">
      <w:pPr>
        <w:spacing w:line="480" w:lineRule="auto"/>
      </w:pPr>
      <w:r w:rsidRPr="00487A2F">
        <w:rPr>
          <w:u w:val="single"/>
        </w:rPr>
        <w:t>Synopsis</w:t>
      </w:r>
      <w:r>
        <w:rPr>
          <w:u w:val="single"/>
        </w:rPr>
        <w:t xml:space="preserve"> – </w:t>
      </w:r>
      <w:bookmarkStart w:id="4" w:name="_Hlk64572622"/>
      <w:bookmarkStart w:id="5" w:name="_Hlk64035371"/>
      <w:r>
        <w:t>This is the story of a little fox, Little lobo, who is collecting and delivering food for his luchador friends before a big match. Little Lobo explores many different Hispanic and Latino/a traditional foods as he goes between the food carts to pick up all the food before returning to deliver the food and watch the match.</w:t>
      </w:r>
      <w:bookmarkEnd w:id="4"/>
    </w:p>
    <w:bookmarkEnd w:id="5"/>
    <w:p w14:paraId="46E324EE" w14:textId="77777777" w:rsidR="0098171D" w:rsidRPr="008F4ED9" w:rsidRDefault="0098171D" w:rsidP="0098171D">
      <w:pPr>
        <w:spacing w:line="480" w:lineRule="auto"/>
      </w:pPr>
      <w:r>
        <w:rPr>
          <w:u w:val="single"/>
        </w:rPr>
        <w:t>O</w:t>
      </w:r>
      <w:r w:rsidRPr="00487A2F">
        <w:rPr>
          <w:u w:val="single"/>
        </w:rPr>
        <w:t>utstanding literary qualities</w:t>
      </w:r>
      <w:r>
        <w:rPr>
          <w:u w:val="single"/>
        </w:rPr>
        <w:t xml:space="preserve"> – </w:t>
      </w:r>
      <w:bookmarkStart w:id="6" w:name="_Hlk64575761"/>
      <w:bookmarkStart w:id="7" w:name="_Hlk64572637"/>
      <w:r>
        <w:t xml:space="preserve">The setting of this picture book is very well developed, despite not being mentioned in the text much. The Illustrations show the setting in great, especially the wider social </w:t>
      </w:r>
      <w:r>
        <w:lastRenderedPageBreak/>
        <w:t>setting, as Little Lobo works through the mass of food trucks available to buy culturally traditional food from.</w:t>
      </w:r>
      <w:bookmarkEnd w:id="6"/>
    </w:p>
    <w:bookmarkEnd w:id="7"/>
    <w:p w14:paraId="130CA305" w14:textId="77777777" w:rsidR="0098171D" w:rsidRPr="00EE6079" w:rsidRDefault="0098171D" w:rsidP="0098171D">
      <w:pPr>
        <w:spacing w:line="480" w:lineRule="auto"/>
      </w:pPr>
      <w:r w:rsidRPr="00487A2F">
        <w:rPr>
          <w:u w:val="single"/>
        </w:rPr>
        <w:t>Curriculum connections and or reader-connections</w:t>
      </w:r>
      <w:r>
        <w:rPr>
          <w:u w:val="single"/>
        </w:rPr>
        <w:t xml:space="preserve"> –</w:t>
      </w:r>
      <w:bookmarkStart w:id="8" w:name="_Hlk64035598"/>
      <w:r>
        <w:rPr>
          <w:u w:val="single"/>
        </w:rPr>
        <w:t xml:space="preserve"> </w:t>
      </w:r>
      <w:bookmarkStart w:id="9" w:name="_Hlk64575774"/>
      <w:r>
        <w:t xml:space="preserve">This text can be used with third grade social studies standard </w:t>
      </w:r>
      <w:r w:rsidRPr="00EE6079">
        <w:t>2.3.B.1. Identify and describe how individuals and groups share and borrow from other cultures.</w:t>
      </w:r>
      <w:r>
        <w:t xml:space="preserve"> One of the food trucks that Little Lobo visits is a blend of Mexican and Korean cuisine, showing cultural sharing.</w:t>
      </w:r>
      <w:bookmarkEnd w:id="9"/>
    </w:p>
    <w:bookmarkEnd w:id="8"/>
    <w:p w14:paraId="4252DFE9" w14:textId="77777777" w:rsidR="0098171D" w:rsidRPr="005C7FA5" w:rsidRDefault="0098171D" w:rsidP="0098171D">
      <w:pPr>
        <w:spacing w:line="480" w:lineRule="auto"/>
        <w:rPr>
          <w:b/>
          <w:bCs/>
        </w:rPr>
      </w:pPr>
      <w:r w:rsidRPr="005C7FA5">
        <w:rPr>
          <w:b/>
          <w:bCs/>
        </w:rPr>
        <w:t xml:space="preserve">Book </w:t>
      </w:r>
      <w:r>
        <w:rPr>
          <w:b/>
          <w:bCs/>
        </w:rPr>
        <w:t>10</w:t>
      </w:r>
      <w:r w:rsidRPr="005C7FA5">
        <w:rPr>
          <w:b/>
          <w:bCs/>
        </w:rPr>
        <w:t xml:space="preserve"> – </w:t>
      </w:r>
      <w:r w:rsidRPr="003E6518">
        <w:rPr>
          <w:i/>
          <w:iCs/>
        </w:rPr>
        <w:t>The One and Only Ivan</w:t>
      </w:r>
      <w:r w:rsidRPr="003E6518">
        <w:t xml:space="preserve"> written by Katherine Applegate </w:t>
      </w:r>
      <w:r>
        <w:rPr>
          <w:b/>
          <w:bCs/>
        </w:rPr>
        <w:t>Grade Level Novel</w:t>
      </w:r>
    </w:p>
    <w:p w14:paraId="0064CDDB" w14:textId="77777777" w:rsidR="0098171D" w:rsidRPr="003E6518" w:rsidRDefault="0098171D" w:rsidP="0098171D">
      <w:pPr>
        <w:spacing w:line="480" w:lineRule="auto"/>
      </w:pPr>
      <w:r w:rsidRPr="00487A2F">
        <w:rPr>
          <w:u w:val="single"/>
        </w:rPr>
        <w:t>Synopsis</w:t>
      </w:r>
      <w:r>
        <w:rPr>
          <w:u w:val="single"/>
        </w:rPr>
        <w:t xml:space="preserve"> – </w:t>
      </w:r>
      <w:r w:rsidRPr="00A1074A">
        <w:t>This novel tells the story of Ivan, a captive gorilla who loves art. He is happy in his small mall enclosure, until a young elephant named Ruby is brought to live in the mall. After the death of Ivan’s friend, he is determined to help Ruby have a better life.</w:t>
      </w:r>
    </w:p>
    <w:p w14:paraId="363A06BA" w14:textId="77777777" w:rsidR="0098171D" w:rsidRPr="003E6518" w:rsidRDefault="0098171D" w:rsidP="0098171D">
      <w:pPr>
        <w:spacing w:line="480" w:lineRule="auto"/>
      </w:pPr>
      <w:r>
        <w:rPr>
          <w:u w:val="single"/>
        </w:rPr>
        <w:t>O</w:t>
      </w:r>
      <w:r w:rsidRPr="00487A2F">
        <w:rPr>
          <w:u w:val="single"/>
        </w:rPr>
        <w:t>utstanding literary qualities</w:t>
      </w:r>
      <w:r>
        <w:rPr>
          <w:u w:val="single"/>
        </w:rPr>
        <w:t xml:space="preserve"> – </w:t>
      </w:r>
      <w:r w:rsidRPr="00A1074A">
        <w:t>The plot in this book is built in a unique way. The plot is developed through sections of thought by Ivan and conversations he has with the other animals. The chunks of text are short, yet enthralling, pulling the reader through the plot and keeping them hooked until the resolution.</w:t>
      </w:r>
    </w:p>
    <w:p w14:paraId="6B20E1F0" w14:textId="77777777" w:rsidR="0098171D" w:rsidRPr="003E6518" w:rsidRDefault="0098171D" w:rsidP="0098171D">
      <w:pPr>
        <w:spacing w:line="480" w:lineRule="auto"/>
      </w:pPr>
      <w:r w:rsidRPr="00487A2F">
        <w:rPr>
          <w:u w:val="single"/>
        </w:rPr>
        <w:t>Curriculum connections and or reader-connections</w:t>
      </w:r>
      <w:r>
        <w:rPr>
          <w:u w:val="single"/>
        </w:rPr>
        <w:t xml:space="preserve"> – </w:t>
      </w:r>
      <w:r w:rsidRPr="00A1074A">
        <w:t>This book could be used with standard RL.5.5 Explain how a series of chapters, scenes, or stanzas fits together to provide the overall structure of a particular story, drama, or poem. The chapters in this text all lead directly into the next event to build the structure of the story.</w:t>
      </w:r>
    </w:p>
    <w:p w14:paraId="61A9638B" w14:textId="77777777" w:rsidR="0098171D" w:rsidRDefault="0098171D" w:rsidP="0098171D">
      <w:pPr>
        <w:spacing w:line="480" w:lineRule="auto"/>
      </w:pPr>
      <w:bookmarkStart w:id="10" w:name="_Hlk63694531"/>
      <w:r w:rsidRPr="00DB76E1">
        <w:rPr>
          <w:b/>
          <w:bCs/>
        </w:rPr>
        <w:t>Book 2</w:t>
      </w:r>
      <w:r>
        <w:t xml:space="preserve"> – </w:t>
      </w:r>
      <w:r w:rsidRPr="005C7FA5">
        <w:rPr>
          <w:i/>
          <w:iCs/>
        </w:rPr>
        <w:t>Your Name is a Song</w:t>
      </w:r>
      <w:r>
        <w:t xml:space="preserve"> written by Jamilah Thompkins-Bigelow illustrated by Luisa Uribe </w:t>
      </w:r>
      <w:r w:rsidRPr="002616CD">
        <w:rPr>
          <w:b/>
          <w:bCs/>
        </w:rPr>
        <w:t>Children’s book</w:t>
      </w:r>
    </w:p>
    <w:p w14:paraId="3A5CAAA8" w14:textId="77777777" w:rsidR="0098171D" w:rsidRPr="006215E2" w:rsidRDefault="0098171D" w:rsidP="0098171D">
      <w:pPr>
        <w:spacing w:line="480" w:lineRule="auto"/>
      </w:pPr>
      <w:bookmarkStart w:id="11" w:name="_Hlk63694618"/>
      <w:bookmarkEnd w:id="10"/>
      <w:r w:rsidRPr="00487A2F">
        <w:rPr>
          <w:u w:val="single"/>
        </w:rPr>
        <w:t>Synopsis</w:t>
      </w:r>
      <w:r>
        <w:rPr>
          <w:u w:val="single"/>
        </w:rPr>
        <w:t xml:space="preserve"> – </w:t>
      </w:r>
      <w:r w:rsidRPr="00390564">
        <w:t xml:space="preserve">This story is about </w:t>
      </w:r>
      <w:r>
        <w:t xml:space="preserve">a young girl whose new classmates struggle to pronounce her new name on the first day of school. She wants to change her name, but her mother teaches her that her name is </w:t>
      </w:r>
      <w:r>
        <w:lastRenderedPageBreak/>
        <w:t>important because it is a song. The girl returns to school to show her classmates that her name is a song and theirs are too.</w:t>
      </w:r>
    </w:p>
    <w:p w14:paraId="100BBCBC" w14:textId="77777777" w:rsidR="0098171D" w:rsidRDefault="0098171D" w:rsidP="0098171D">
      <w:pPr>
        <w:spacing w:line="480" w:lineRule="auto"/>
        <w:rPr>
          <w:u w:val="single"/>
        </w:rPr>
      </w:pPr>
      <w:r>
        <w:rPr>
          <w:u w:val="single"/>
        </w:rPr>
        <w:t>O</w:t>
      </w:r>
      <w:r w:rsidRPr="00487A2F">
        <w:rPr>
          <w:u w:val="single"/>
        </w:rPr>
        <w:t>utstanding literary qualities</w:t>
      </w:r>
      <w:r>
        <w:rPr>
          <w:u w:val="single"/>
        </w:rPr>
        <w:t xml:space="preserve"> – </w:t>
      </w:r>
      <w:r w:rsidRPr="006215E2">
        <w:t xml:space="preserve">This realistic fiction book </w:t>
      </w:r>
      <w:r>
        <w:t>has a great style to the writing, particularly with the main message being one big metaphor, your name is a song. The overall message metaphor is built by smaller metaphors throughout, such as this name is a metaphor or that name is the beat.</w:t>
      </w:r>
    </w:p>
    <w:p w14:paraId="2D5439A3" w14:textId="77777777" w:rsidR="0098171D" w:rsidRDefault="0098171D" w:rsidP="0098171D">
      <w:pPr>
        <w:spacing w:line="480" w:lineRule="auto"/>
        <w:rPr>
          <w:u w:val="single"/>
        </w:rPr>
      </w:pPr>
      <w:r w:rsidRPr="00487A2F">
        <w:rPr>
          <w:u w:val="single"/>
        </w:rPr>
        <w:t>Curriculum connections and or reader-connections</w:t>
      </w:r>
      <w:r>
        <w:rPr>
          <w:u w:val="single"/>
        </w:rPr>
        <w:t xml:space="preserve"> – </w:t>
      </w:r>
      <w:bookmarkStart w:id="12" w:name="_Hlk63695582"/>
      <w:r w:rsidRPr="00E57203">
        <w:t>This text</w:t>
      </w:r>
      <w:r>
        <w:t xml:space="preserve"> </w:t>
      </w:r>
      <w:r w:rsidRPr="00E57203">
        <w:t>can be used to match</w:t>
      </w:r>
      <w:r>
        <w:t xml:space="preserve"> the third grade reading standard </w:t>
      </w:r>
      <w:r w:rsidRPr="00E57203">
        <w:t>RL.3.4</w:t>
      </w:r>
      <w:r>
        <w:t xml:space="preserve">, </w:t>
      </w:r>
      <w:r w:rsidRPr="00E57203">
        <w:t>Determine the meaning of words and phrases as they are used in a text, distinguishing literal from nonliteral language.</w:t>
      </w:r>
      <w:bookmarkEnd w:id="12"/>
    </w:p>
    <w:bookmarkEnd w:id="11"/>
    <w:p w14:paraId="7CE83CFF" w14:textId="77777777" w:rsidR="0098171D" w:rsidRPr="00DC5CBF" w:rsidRDefault="0098171D" w:rsidP="0098171D">
      <w:pPr>
        <w:spacing w:line="480" w:lineRule="auto"/>
        <w:rPr>
          <w:b/>
          <w:bCs/>
        </w:rPr>
      </w:pPr>
      <w:r w:rsidRPr="005C7FA5">
        <w:rPr>
          <w:b/>
          <w:bCs/>
        </w:rPr>
        <w:t>Book 4</w:t>
      </w:r>
      <w:r>
        <w:t xml:space="preserve"> – </w:t>
      </w:r>
      <w:r w:rsidRPr="00DC5CBF">
        <w:rPr>
          <w:i/>
          <w:iCs/>
        </w:rPr>
        <w:t>They all Saw a Cat</w:t>
      </w:r>
      <w:r>
        <w:t xml:space="preserve"> by Brendan Wenzel </w:t>
      </w:r>
      <w:r w:rsidRPr="00DC5CBF">
        <w:rPr>
          <w:b/>
          <w:bCs/>
        </w:rPr>
        <w:t>Caldecott Honor Book 2017</w:t>
      </w:r>
    </w:p>
    <w:p w14:paraId="74790B27" w14:textId="77777777" w:rsidR="0098171D" w:rsidRPr="00DC5CBF" w:rsidRDefault="0098171D" w:rsidP="0098171D">
      <w:pPr>
        <w:spacing w:line="480" w:lineRule="auto"/>
      </w:pPr>
      <w:r w:rsidRPr="00487A2F">
        <w:rPr>
          <w:u w:val="single"/>
        </w:rPr>
        <w:t>Synopsis</w:t>
      </w:r>
      <w:r>
        <w:rPr>
          <w:u w:val="single"/>
        </w:rPr>
        <w:t xml:space="preserve"> – </w:t>
      </w:r>
      <w:bookmarkStart w:id="13" w:name="_Hlk63696301"/>
      <w:r>
        <w:t xml:space="preserve">This book is about the different perspectives from which a cat is seen. The different people and animals that can see the cat all have very different perspectives of the cat, from the fish to the child, to the skunk, to the cat itself. </w:t>
      </w:r>
    </w:p>
    <w:bookmarkEnd w:id="13"/>
    <w:p w14:paraId="62ADD592" w14:textId="77777777" w:rsidR="0098171D" w:rsidRPr="00DC5CBF" w:rsidRDefault="0098171D" w:rsidP="0098171D">
      <w:pPr>
        <w:spacing w:line="480" w:lineRule="auto"/>
      </w:pPr>
      <w:r>
        <w:rPr>
          <w:u w:val="single"/>
        </w:rPr>
        <w:t>O</w:t>
      </w:r>
      <w:r w:rsidRPr="00487A2F">
        <w:rPr>
          <w:u w:val="single"/>
        </w:rPr>
        <w:t>utstanding literary qualities</w:t>
      </w:r>
      <w:r>
        <w:rPr>
          <w:u w:val="single"/>
        </w:rPr>
        <w:t xml:space="preserve"> – </w:t>
      </w:r>
      <w:bookmarkStart w:id="14" w:name="_Hlk63696312"/>
      <w:r>
        <w:t xml:space="preserve">This text has a very strong implied theme despite their not being many words in the text. The illustrations and the words help the reader infer that </w:t>
      </w:r>
      <w:proofErr w:type="gramStart"/>
      <w:r>
        <w:t>all of</w:t>
      </w:r>
      <w:proofErr w:type="gramEnd"/>
      <w:r>
        <w:t xml:space="preserve"> the observers of the cat see it differently because of their different perspectives, creating the theme that everybody views things differently because of their different backgrounds and perspectives.</w:t>
      </w:r>
      <w:bookmarkEnd w:id="14"/>
    </w:p>
    <w:p w14:paraId="41E72C5D" w14:textId="77777777" w:rsidR="0098171D" w:rsidRPr="00DC5CBF" w:rsidRDefault="0098171D" w:rsidP="0098171D">
      <w:pPr>
        <w:spacing w:line="480" w:lineRule="auto"/>
      </w:pPr>
      <w:r w:rsidRPr="00487A2F">
        <w:rPr>
          <w:u w:val="single"/>
        </w:rPr>
        <w:t>Curriculum connections and or reader-connections</w:t>
      </w:r>
      <w:r>
        <w:rPr>
          <w:u w:val="single"/>
        </w:rPr>
        <w:t xml:space="preserve"> – </w:t>
      </w:r>
      <w:bookmarkStart w:id="15" w:name="_Hlk63696389"/>
      <w:r>
        <w:t>This text addresses the third grade reading standard RL.3.7 Explain how specific aspects of a text's illustrations contribute to what is conveyed by the words in a story (e.g., create mood, emphasize aspects of a character or setting).</w:t>
      </w:r>
      <w:bookmarkEnd w:id="15"/>
    </w:p>
    <w:p w14:paraId="7BE51752" w14:textId="77777777" w:rsidR="0098171D" w:rsidRDefault="0098171D"/>
    <w:sectPr w:rsidR="00981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1D"/>
    <w:rsid w:val="0098171D"/>
    <w:rsid w:val="00F2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F431"/>
  <w15:chartTrackingRefBased/>
  <w15:docId w15:val="{3E2250DC-CFBF-4216-84BC-79E7D26E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cp:revision>
  <dcterms:created xsi:type="dcterms:W3CDTF">2021-03-11T01:05:00Z</dcterms:created>
  <dcterms:modified xsi:type="dcterms:W3CDTF">2021-03-11T01:10:00Z</dcterms:modified>
</cp:coreProperties>
</file>